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1B" w:rsidRPr="00D2391C" w:rsidRDefault="002A7540">
      <w:pPr>
        <w:spacing w:after="0" w:line="259" w:lineRule="auto"/>
        <w:ind w:left="10" w:right="0" w:hanging="10"/>
        <w:jc w:val="left"/>
        <w:rPr>
          <w:color w:val="auto"/>
        </w:rPr>
      </w:pPr>
      <w:r w:rsidRPr="00D2391C">
        <w:rPr>
          <w:b/>
          <w:color w:val="auto"/>
        </w:rPr>
        <w:t xml:space="preserve">         </w:t>
      </w:r>
      <w:r w:rsidR="001F6965" w:rsidRPr="00D2391C">
        <w:rPr>
          <w:b/>
          <w:color w:val="auto"/>
        </w:rPr>
        <w:t>Grăd</w:t>
      </w:r>
      <w:r w:rsidR="00E5337A" w:rsidRPr="00D2391C">
        <w:rPr>
          <w:b/>
          <w:color w:val="auto"/>
        </w:rPr>
        <w:t xml:space="preserve">iniţa cu Program Prelungit nr. </w:t>
      </w:r>
      <w:r w:rsidR="001F6965" w:rsidRPr="00D2391C">
        <w:rPr>
          <w:b/>
          <w:color w:val="auto"/>
        </w:rPr>
        <w:t xml:space="preserve">1 </w:t>
      </w:r>
      <w:r w:rsidR="00D86312" w:rsidRPr="00D2391C">
        <w:rPr>
          <w:b/>
          <w:color w:val="auto"/>
        </w:rPr>
        <w:t>Tg.Frumos</w:t>
      </w:r>
      <w:r w:rsidR="00F30D03">
        <w:rPr>
          <w:b/>
          <w:color w:val="auto"/>
        </w:rPr>
        <w:t xml:space="preserve"> jud.</w:t>
      </w:r>
      <w:r w:rsidR="00D86312" w:rsidRPr="00D2391C">
        <w:rPr>
          <w:b/>
          <w:color w:val="auto"/>
        </w:rPr>
        <w:t xml:space="preserve"> </w:t>
      </w:r>
      <w:r w:rsidR="00D77DC6">
        <w:rPr>
          <w:b/>
          <w:color w:val="auto"/>
        </w:rPr>
        <w:t xml:space="preserve">Iaşi         </w:t>
      </w:r>
      <w:r w:rsidR="00E5337A" w:rsidRPr="00D2391C">
        <w:rPr>
          <w:b/>
          <w:color w:val="auto"/>
        </w:rPr>
        <w:t xml:space="preserve">  </w:t>
      </w:r>
      <w:r w:rsidR="00D77DC6">
        <w:rPr>
          <w:b/>
          <w:color w:val="auto"/>
        </w:rPr>
        <w:t>AVIZAT IN C.P.</w:t>
      </w:r>
      <w:r w:rsidR="009A60D6">
        <w:rPr>
          <w:b/>
          <w:color w:val="auto"/>
        </w:rPr>
        <w:t>09.09.2020</w:t>
      </w:r>
    </w:p>
    <w:p w:rsidR="0098051B" w:rsidRPr="00D2391C" w:rsidRDefault="002A7540">
      <w:pPr>
        <w:spacing w:after="0" w:line="259" w:lineRule="auto"/>
        <w:ind w:left="10" w:right="0" w:hanging="10"/>
        <w:jc w:val="left"/>
        <w:rPr>
          <w:color w:val="auto"/>
        </w:rPr>
      </w:pPr>
      <w:r w:rsidRPr="00D2391C">
        <w:rPr>
          <w:b/>
          <w:color w:val="auto"/>
        </w:rPr>
        <w:t xml:space="preserve">         </w:t>
      </w:r>
      <w:r w:rsidR="00E5337A" w:rsidRPr="00D2391C">
        <w:rPr>
          <w:b/>
          <w:color w:val="auto"/>
        </w:rPr>
        <w:t>Strada: Petru Rares nr.13C</w:t>
      </w:r>
      <w:r w:rsidR="001F6965" w:rsidRPr="00D2391C">
        <w:rPr>
          <w:b/>
          <w:color w:val="auto"/>
        </w:rPr>
        <w:t xml:space="preserve">                                                     </w:t>
      </w:r>
    </w:p>
    <w:p w:rsidR="0098051B" w:rsidRPr="00D2391C" w:rsidRDefault="002A7540">
      <w:pPr>
        <w:spacing w:after="0" w:line="259" w:lineRule="auto"/>
        <w:ind w:left="10" w:right="0" w:hanging="10"/>
        <w:jc w:val="left"/>
        <w:rPr>
          <w:color w:val="auto"/>
        </w:rPr>
      </w:pPr>
      <w:r w:rsidRPr="00D2391C">
        <w:rPr>
          <w:b/>
          <w:color w:val="auto"/>
        </w:rPr>
        <w:t xml:space="preserve">         </w:t>
      </w:r>
      <w:r w:rsidR="00E5337A" w:rsidRPr="00D2391C">
        <w:rPr>
          <w:b/>
          <w:color w:val="auto"/>
        </w:rPr>
        <w:t>Telefon/Fax:  0232/711141</w:t>
      </w:r>
      <w:r w:rsidR="001F6965" w:rsidRPr="00D2391C">
        <w:rPr>
          <w:b/>
          <w:color w:val="auto"/>
        </w:rPr>
        <w:t xml:space="preserve">                                                </w:t>
      </w:r>
      <w:r w:rsidR="00D77DC6">
        <w:rPr>
          <w:b/>
          <w:color w:val="auto"/>
        </w:rPr>
        <w:t xml:space="preserve">     APROBAT IN C.A.</w:t>
      </w:r>
      <w:r w:rsidR="009A60D6">
        <w:rPr>
          <w:b/>
          <w:color w:val="auto"/>
        </w:rPr>
        <w:t>09.09.2020</w:t>
      </w:r>
    </w:p>
    <w:p w:rsidR="0098051B" w:rsidRPr="00D2391C" w:rsidRDefault="0098051B" w:rsidP="00366B20">
      <w:pPr>
        <w:spacing w:after="35" w:line="259" w:lineRule="auto"/>
        <w:ind w:left="0" w:right="0" w:firstLine="0"/>
        <w:jc w:val="center"/>
        <w:rPr>
          <w:rFonts w:ascii="Arial" w:hAnsi="Arial" w:cs="Arial"/>
          <w:color w:val="auto"/>
        </w:rPr>
      </w:pPr>
    </w:p>
    <w:p w:rsidR="0098051B" w:rsidRPr="00F30D03" w:rsidRDefault="001F6965" w:rsidP="00366B20">
      <w:pPr>
        <w:spacing w:after="52" w:line="258" w:lineRule="auto"/>
        <w:ind w:left="2410" w:right="2010" w:firstLine="0"/>
        <w:jc w:val="center"/>
        <w:rPr>
          <w:b/>
          <w:color w:val="auto"/>
          <w:sz w:val="40"/>
          <w:szCs w:val="40"/>
        </w:rPr>
      </w:pPr>
      <w:r w:rsidRPr="00F30D03">
        <w:rPr>
          <w:b/>
          <w:color w:val="auto"/>
          <w:sz w:val="40"/>
          <w:szCs w:val="40"/>
        </w:rPr>
        <w:t>R</w:t>
      </w:r>
      <w:r w:rsidR="00112AA2" w:rsidRPr="00F30D03">
        <w:rPr>
          <w:b/>
          <w:color w:val="auto"/>
          <w:sz w:val="40"/>
          <w:szCs w:val="40"/>
        </w:rPr>
        <w:t>eguli și recomandări pentru funcționarea</w:t>
      </w:r>
    </w:p>
    <w:p w:rsidR="0098051B" w:rsidRPr="00F30D03" w:rsidRDefault="001F6965" w:rsidP="00366B20">
      <w:pPr>
        <w:spacing w:after="0" w:line="258" w:lineRule="auto"/>
        <w:ind w:left="2776" w:right="2010" w:hanging="366"/>
        <w:jc w:val="center"/>
        <w:rPr>
          <w:b/>
          <w:color w:val="auto"/>
          <w:sz w:val="32"/>
        </w:rPr>
      </w:pPr>
      <w:r w:rsidRPr="00F30D03">
        <w:rPr>
          <w:b/>
          <w:color w:val="auto"/>
          <w:sz w:val="40"/>
        </w:rPr>
        <w:t>Grădiniţei cu Progr</w:t>
      </w:r>
      <w:r w:rsidR="00E5337A" w:rsidRPr="00F30D03">
        <w:rPr>
          <w:b/>
          <w:color w:val="auto"/>
          <w:sz w:val="40"/>
        </w:rPr>
        <w:t>am Prelungit nr. 1</w:t>
      </w:r>
      <w:r w:rsidRPr="00F30D03">
        <w:rPr>
          <w:b/>
          <w:color w:val="auto"/>
          <w:sz w:val="40"/>
        </w:rPr>
        <w:t xml:space="preserve"> </w:t>
      </w:r>
      <w:r w:rsidR="00D86312" w:rsidRPr="00F30D03">
        <w:rPr>
          <w:b/>
          <w:color w:val="auto"/>
          <w:sz w:val="40"/>
        </w:rPr>
        <w:t>Tg.Frumos jud.</w:t>
      </w:r>
      <w:r w:rsidRPr="00F30D03">
        <w:rPr>
          <w:b/>
          <w:color w:val="auto"/>
          <w:sz w:val="40"/>
        </w:rPr>
        <w:t>Iaşi  în perioada pandemiei de SARS-CoV2</w:t>
      </w:r>
    </w:p>
    <w:p w:rsidR="0098051B" w:rsidRPr="00F30D03" w:rsidRDefault="00D77DC6" w:rsidP="00366B20">
      <w:pPr>
        <w:spacing w:after="0" w:line="259" w:lineRule="auto"/>
        <w:ind w:left="0" w:right="12" w:firstLine="0"/>
        <w:jc w:val="center"/>
        <w:rPr>
          <w:b/>
          <w:color w:val="auto"/>
          <w:sz w:val="32"/>
        </w:rPr>
      </w:pPr>
      <w:r>
        <w:rPr>
          <w:b/>
          <w:color w:val="auto"/>
          <w:sz w:val="32"/>
        </w:rPr>
        <w:t xml:space="preserve">         </w:t>
      </w:r>
      <w:r w:rsidR="001F6965" w:rsidRPr="00F30D03">
        <w:rPr>
          <w:b/>
          <w:color w:val="auto"/>
          <w:sz w:val="32"/>
        </w:rPr>
        <w:t>(Anexă la Contractul educaţional)</w:t>
      </w:r>
    </w:p>
    <w:p w:rsidR="0098051B" w:rsidRPr="00F30D03" w:rsidRDefault="0098051B" w:rsidP="00366B20">
      <w:pPr>
        <w:spacing w:after="44" w:line="259" w:lineRule="auto"/>
        <w:ind w:left="53" w:right="0" w:firstLine="0"/>
        <w:jc w:val="center"/>
        <w:rPr>
          <w:b/>
          <w:color w:val="auto"/>
          <w:sz w:val="32"/>
        </w:rPr>
      </w:pPr>
    </w:p>
    <w:p w:rsidR="0098051B" w:rsidRPr="00D2391C" w:rsidRDefault="001F6965" w:rsidP="00E5337A">
      <w:pPr>
        <w:spacing w:after="0" w:line="259" w:lineRule="auto"/>
        <w:ind w:left="355" w:right="0" w:hanging="10"/>
        <w:rPr>
          <w:color w:val="auto"/>
        </w:rPr>
      </w:pPr>
      <w:r w:rsidRPr="00D2391C">
        <w:rPr>
          <w:b/>
          <w:color w:val="auto"/>
          <w:sz w:val="28"/>
        </w:rPr>
        <w:t>I.</w:t>
      </w:r>
      <w:r w:rsidRPr="00D2391C">
        <w:rPr>
          <w:rFonts w:eastAsia="Arial"/>
          <w:b/>
          <w:color w:val="auto"/>
          <w:sz w:val="28"/>
        </w:rPr>
        <w:t xml:space="preserve"> </w:t>
      </w:r>
      <w:r w:rsidRPr="00D2391C">
        <w:rPr>
          <w:b/>
          <w:color w:val="auto"/>
          <w:sz w:val="28"/>
        </w:rPr>
        <w:t xml:space="preserve">Principii generale: </w:t>
      </w:r>
    </w:p>
    <w:p w:rsidR="0098051B" w:rsidRPr="00D2391C" w:rsidRDefault="001F6965" w:rsidP="00E5337A">
      <w:pPr>
        <w:spacing w:after="22" w:line="259" w:lineRule="auto"/>
        <w:ind w:left="1080" w:right="0" w:firstLine="0"/>
        <w:rPr>
          <w:color w:val="auto"/>
        </w:rPr>
      </w:pPr>
      <w:r w:rsidRPr="00D2391C">
        <w:rPr>
          <w:b/>
          <w:color w:val="auto"/>
        </w:rPr>
        <w:t xml:space="preserve"> </w:t>
      </w:r>
    </w:p>
    <w:p w:rsidR="0098051B" w:rsidRPr="00D2391C" w:rsidRDefault="00726005" w:rsidP="00E5337A">
      <w:pPr>
        <w:ind w:left="0" w:right="0" w:firstLine="360"/>
        <w:rPr>
          <w:color w:val="auto"/>
        </w:rPr>
      </w:pPr>
      <w:r w:rsidRPr="00D2391C">
        <w:rPr>
          <w:color w:val="auto"/>
        </w:rPr>
        <w:t xml:space="preserve">            </w:t>
      </w:r>
      <w:r w:rsidR="001F6965" w:rsidRPr="00D2391C">
        <w:rPr>
          <w:color w:val="auto"/>
        </w:rPr>
        <w:t>Un set de principii generale ne pot ajuta în planificarea și implementarea funcţionării Grădi</w:t>
      </w:r>
      <w:r w:rsidR="002A7540" w:rsidRPr="00D2391C">
        <w:rPr>
          <w:color w:val="auto"/>
        </w:rPr>
        <w:t xml:space="preserve">niţei cu </w:t>
      </w:r>
      <w:r w:rsidRPr="00D2391C">
        <w:rPr>
          <w:color w:val="auto"/>
        </w:rPr>
        <w:t xml:space="preserve">    </w:t>
      </w:r>
      <w:r w:rsidR="002A7540" w:rsidRPr="00D2391C">
        <w:rPr>
          <w:color w:val="auto"/>
        </w:rPr>
        <w:t xml:space="preserve">Program Prelungit nr. </w:t>
      </w:r>
      <w:r w:rsidR="001F6965" w:rsidRPr="00D2391C">
        <w:rPr>
          <w:color w:val="auto"/>
        </w:rPr>
        <w:t>1</w:t>
      </w:r>
      <w:r w:rsidR="002A7540" w:rsidRPr="00D2391C">
        <w:rPr>
          <w:color w:val="auto"/>
        </w:rPr>
        <w:t xml:space="preserve"> Tg.Frumos jud.</w:t>
      </w:r>
      <w:r w:rsidR="001F6965" w:rsidRPr="00D2391C">
        <w:rPr>
          <w:color w:val="auto"/>
        </w:rPr>
        <w:t xml:space="preserve"> Iaşi în perioada următoare. Aceste principii sunt ancorate în necesitatea realizării unui echilibru corect între susținerea eficientă a învățării și bunăstării copiilor mici, pe de o parte, şi asigurarea sănătății, igienei și siguranței personalului, copiilor și a comunității, pe de altă parte. </w:t>
      </w:r>
    </w:p>
    <w:p w:rsidR="0098051B" w:rsidRPr="00D2391C" w:rsidRDefault="001F6965" w:rsidP="00E5337A">
      <w:pPr>
        <w:spacing w:after="8" w:line="259" w:lineRule="auto"/>
        <w:ind w:left="0" w:right="0" w:firstLine="0"/>
        <w:rPr>
          <w:color w:val="auto"/>
        </w:rPr>
      </w:pPr>
      <w:r w:rsidRPr="00D2391C">
        <w:rPr>
          <w:color w:val="auto"/>
        </w:rPr>
        <w:t xml:space="preserve"> </w:t>
      </w:r>
    </w:p>
    <w:p w:rsidR="0098051B" w:rsidRPr="00D2391C" w:rsidRDefault="001F6965" w:rsidP="00E5337A">
      <w:pPr>
        <w:numPr>
          <w:ilvl w:val="0"/>
          <w:numId w:val="1"/>
        </w:numPr>
        <w:ind w:right="0" w:hanging="360"/>
        <w:rPr>
          <w:color w:val="auto"/>
        </w:rPr>
      </w:pPr>
      <w:r w:rsidRPr="00D2391C">
        <w:rPr>
          <w:b/>
          <w:color w:val="auto"/>
        </w:rPr>
        <w:t xml:space="preserve">Planificarea și pregătirea începerii anului şcolar 2020-2021. </w:t>
      </w:r>
      <w:r w:rsidRPr="00D2391C">
        <w:rPr>
          <w:color w:val="auto"/>
        </w:rPr>
        <w:t xml:space="preserve">Pentru fiecare grupă în parte, dar şi pentru grădiniţă în general, am gândit un plan adecvat privind modul în care vor fi gestionate diferite aspecte: desfăşurarea activităţilor de învățare, rutine, protocoale de igienă etc. O abordare eficientă este posibilă prin comunicarea și sprijinul între copii, părinţi, îngrijitori, profesori, administrație și comunitate.  </w:t>
      </w:r>
    </w:p>
    <w:p w:rsidR="0098051B" w:rsidRPr="00D2391C" w:rsidRDefault="001F6965" w:rsidP="00E5337A">
      <w:pPr>
        <w:spacing w:after="14" w:line="259" w:lineRule="auto"/>
        <w:ind w:left="720" w:right="0" w:firstLine="0"/>
        <w:rPr>
          <w:color w:val="auto"/>
        </w:rPr>
      </w:pPr>
      <w:r w:rsidRPr="00D2391C">
        <w:rPr>
          <w:color w:val="auto"/>
        </w:rPr>
        <w:t xml:space="preserve"> </w:t>
      </w:r>
    </w:p>
    <w:p w:rsidR="0098051B" w:rsidRPr="00D2391C" w:rsidRDefault="001F6965" w:rsidP="00E5337A">
      <w:pPr>
        <w:numPr>
          <w:ilvl w:val="0"/>
          <w:numId w:val="1"/>
        </w:numPr>
        <w:ind w:right="0" w:hanging="360"/>
        <w:rPr>
          <w:color w:val="auto"/>
        </w:rPr>
      </w:pPr>
      <w:r w:rsidRPr="00D2391C">
        <w:rPr>
          <w:b/>
          <w:color w:val="auto"/>
        </w:rPr>
        <w:t>Eliminarea fricii prin protejarea excesivă a copiilor.</w:t>
      </w:r>
      <w:r w:rsidRPr="00D2391C">
        <w:rPr>
          <w:color w:val="auto"/>
        </w:rPr>
        <w:t xml:space="preserve"> Acțiunile de menținere în siguranță a copiilor sunt esențiale, dar mediile preșcolare nu ar trebui să înceapă să arate ca spitalele. Ultimele luni au fost neliniștitoare pentru copii (toți au trecut prin modificări în program, informații confuze etc.). Mai mult ca oricând, copiii vor avea nevoie de medii sigure, plăcute și stimulatoare. Redeschiderea instituțiilor de educaţie timpurie implică, astfel, readucerea copiilor la un anumit nivel de normalitate și rutină pe cât posibil, asigurând în același timp o protecție rezonabilă în mediul în care copiii învață. </w:t>
      </w:r>
    </w:p>
    <w:p w:rsidR="0098051B" w:rsidRPr="00D2391C" w:rsidRDefault="001F6965" w:rsidP="00E5337A">
      <w:pPr>
        <w:spacing w:after="36" w:line="259" w:lineRule="auto"/>
        <w:ind w:left="720" w:right="0" w:firstLine="0"/>
        <w:rPr>
          <w:color w:val="auto"/>
        </w:rPr>
      </w:pPr>
      <w:r w:rsidRPr="00D2391C">
        <w:rPr>
          <w:color w:val="auto"/>
        </w:rPr>
        <w:t xml:space="preserve"> </w:t>
      </w:r>
    </w:p>
    <w:p w:rsidR="0098051B" w:rsidRPr="00D2391C" w:rsidRDefault="001F6965" w:rsidP="00E5337A">
      <w:pPr>
        <w:numPr>
          <w:ilvl w:val="0"/>
          <w:numId w:val="1"/>
        </w:numPr>
        <w:ind w:right="0" w:hanging="360"/>
        <w:rPr>
          <w:color w:val="auto"/>
        </w:rPr>
      </w:pPr>
      <w:r w:rsidRPr="00D2391C">
        <w:rPr>
          <w:b/>
          <w:color w:val="auto"/>
        </w:rPr>
        <w:t>Menţinerea de practici prietenoase pentru copii și adecvate dezvoltării</w:t>
      </w:r>
      <w:r w:rsidRPr="00D2391C">
        <w:rPr>
          <w:color w:val="auto"/>
        </w:rPr>
        <w:t xml:space="preserve">. Menținerea copiilor la distanță sigură nu ar trebui să împiedice implicarea socială, învățarea practică și jocul care promovează toate domeniile de dezvoltare. Copiii mici nu s-au schimbat, deși multe aspecte ale lumii noastre s-au schimbat. Profesorii vor structura un plan clar pentru asigurarea jocului și a activităților instructive orientate asupra copilului, în contextul distanțării fizice, ceea ce va necesita adaptarea curriculumului și a practicilor didactice care respectă principiile dezvoltării.  </w:t>
      </w:r>
    </w:p>
    <w:p w:rsidR="0098051B" w:rsidRPr="00D2391C" w:rsidRDefault="001F6965" w:rsidP="00E5337A">
      <w:pPr>
        <w:spacing w:after="35" w:line="259" w:lineRule="auto"/>
        <w:ind w:left="0" w:right="0" w:firstLine="0"/>
        <w:rPr>
          <w:color w:val="auto"/>
        </w:rPr>
      </w:pPr>
      <w:r w:rsidRPr="00D2391C">
        <w:rPr>
          <w:color w:val="auto"/>
        </w:rPr>
        <w:t xml:space="preserve"> </w:t>
      </w:r>
    </w:p>
    <w:p w:rsidR="0098051B" w:rsidRPr="00D2391C" w:rsidRDefault="001F6965" w:rsidP="00E5337A">
      <w:pPr>
        <w:numPr>
          <w:ilvl w:val="0"/>
          <w:numId w:val="1"/>
        </w:numPr>
        <w:ind w:right="0" w:hanging="360"/>
        <w:rPr>
          <w:color w:val="auto"/>
        </w:rPr>
      </w:pPr>
      <w:r w:rsidRPr="00D2391C">
        <w:rPr>
          <w:b/>
          <w:color w:val="auto"/>
        </w:rPr>
        <w:t xml:space="preserve">Stabilirea unor comportamente și practici sănătoase de igienă în rândul copiilor mici, </w:t>
      </w:r>
      <w:r w:rsidRPr="00D2391C">
        <w:rPr>
          <w:color w:val="auto"/>
        </w:rPr>
        <w:t xml:space="preserve">inclusiv desfăşurarea zilnic a activităţilor în aer liber, spălarea mâinilor, protejarea la tuse și strănut, evitarea </w:t>
      </w:r>
      <w:r w:rsidRPr="00D2391C">
        <w:rPr>
          <w:color w:val="auto"/>
        </w:rPr>
        <w:lastRenderedPageBreak/>
        <w:t xml:space="preserve">atingerii feței (un bun obicei pentru toată viața).Vom integra în cadrul activităţilor de învăţare informații despre virus adecvate vârstei și vom sprijinii copiii să dezvolte bune obiceiuri de igienă prin rutinele zilnice – spre exemplu, demonstrarea spălării eficiente a mâinilor și planificarea unor momente din timpul zilei când copiii pot practica aceste comportamente. </w:t>
      </w:r>
    </w:p>
    <w:p w:rsidR="0098051B" w:rsidRPr="00D2391C" w:rsidRDefault="001F6965" w:rsidP="00E5337A">
      <w:pPr>
        <w:spacing w:after="25" w:line="259" w:lineRule="auto"/>
        <w:ind w:left="720" w:right="0" w:firstLine="0"/>
        <w:rPr>
          <w:color w:val="auto"/>
        </w:rPr>
      </w:pPr>
      <w:r w:rsidRPr="00D2391C">
        <w:rPr>
          <w:color w:val="auto"/>
        </w:rPr>
        <w:t xml:space="preserve"> </w:t>
      </w:r>
    </w:p>
    <w:p w:rsidR="0098051B" w:rsidRPr="00D2391C" w:rsidRDefault="001F6965" w:rsidP="00E5337A">
      <w:pPr>
        <w:numPr>
          <w:ilvl w:val="0"/>
          <w:numId w:val="1"/>
        </w:numPr>
        <w:ind w:right="0" w:hanging="360"/>
        <w:rPr>
          <w:color w:val="auto"/>
        </w:rPr>
      </w:pPr>
      <w:r w:rsidRPr="00D2391C">
        <w:rPr>
          <w:b/>
          <w:color w:val="auto"/>
        </w:rPr>
        <w:t xml:space="preserve">Valorificarea momentelor educative </w:t>
      </w:r>
      <w:r w:rsidRPr="00D2391C">
        <w:rPr>
          <w:color w:val="auto"/>
        </w:rPr>
        <w:t xml:space="preserve">pentru a ajuta copiii să înțeleagă de ce se iau anumite măsuri în mediul lor și rolul pe care îl joacă acestea în asigurarea sănătății lor, precum și a colegilor, educatorilor, familiilor, comunităților. Copiii vor primi explicaţii de ce anumite materiale sunt eliminate, de ce geamurile sunt deschise des, de ce vor interacţiona în grupuri mici, de ce anumite jocuri se pot juca în siguranță în aer liber. Vom căuta noi modalități de a ajuta copiii să simtă că deţin un anumit control asupra mediului. </w:t>
      </w:r>
    </w:p>
    <w:p w:rsidR="0098051B" w:rsidRPr="00D2391C" w:rsidRDefault="001F6965" w:rsidP="00E5337A">
      <w:pPr>
        <w:spacing w:after="32" w:line="259" w:lineRule="auto"/>
        <w:ind w:left="720" w:right="0" w:firstLine="0"/>
        <w:rPr>
          <w:color w:val="auto"/>
        </w:rPr>
      </w:pPr>
      <w:r w:rsidRPr="00D2391C">
        <w:rPr>
          <w:color w:val="auto"/>
        </w:rPr>
        <w:t xml:space="preserve"> </w:t>
      </w:r>
    </w:p>
    <w:p w:rsidR="0098051B" w:rsidRPr="00D2391C" w:rsidRDefault="001F6965" w:rsidP="00E5337A">
      <w:pPr>
        <w:numPr>
          <w:ilvl w:val="0"/>
          <w:numId w:val="1"/>
        </w:numPr>
        <w:ind w:right="0" w:hanging="360"/>
        <w:rPr>
          <w:color w:val="auto"/>
        </w:rPr>
      </w:pPr>
      <w:r w:rsidRPr="00D2391C">
        <w:rPr>
          <w:b/>
          <w:color w:val="auto"/>
        </w:rPr>
        <w:t xml:space="preserve">Colaborarea cu familiile pentru a asigura o trecere bună de la mediul familial la mediul grădiniţei. </w:t>
      </w:r>
      <w:r w:rsidRPr="00D2391C">
        <w:rPr>
          <w:color w:val="auto"/>
        </w:rPr>
        <w:t xml:space="preserve">Relațiile dintre părinți și personal au fost perturbate, chiar dacă noi am încercat să menținem comunicarea deschisă. Părinții vor avea, de asemenea, anxietate cu privire la siguranța lor și a copiilor. </w:t>
      </w:r>
    </w:p>
    <w:p w:rsidR="0098051B" w:rsidRPr="00D2391C" w:rsidRDefault="001F6965" w:rsidP="00E5337A">
      <w:pPr>
        <w:ind w:left="720" w:right="0" w:firstLine="0"/>
        <w:rPr>
          <w:color w:val="auto"/>
        </w:rPr>
      </w:pPr>
      <w:r w:rsidRPr="00D2391C">
        <w:rPr>
          <w:color w:val="auto"/>
        </w:rPr>
        <w:t xml:space="preserve">Vom comunica cu familiile și părinții în mod clar, pozitiv și deschis, pentru a evita să provocăm panică și frică în rândul părinților, asigurând experiențe pozitive de aducere, respectiv preluare a copiilor de la grădiniță. Aceasta include informarea familiilor cu privire la măsurile de protecție luate și implicarea părinţilor în sprijinirea aplicării eficiente a acestor măsuri. </w:t>
      </w:r>
    </w:p>
    <w:p w:rsidR="0098051B" w:rsidRPr="00D2391C" w:rsidRDefault="001F6965" w:rsidP="00E5337A">
      <w:pPr>
        <w:spacing w:after="34" w:line="259" w:lineRule="auto"/>
        <w:ind w:left="720" w:right="0" w:firstLine="0"/>
        <w:rPr>
          <w:color w:val="auto"/>
        </w:rPr>
      </w:pPr>
      <w:r w:rsidRPr="00D2391C">
        <w:rPr>
          <w:color w:val="auto"/>
        </w:rPr>
        <w:t xml:space="preserve"> </w:t>
      </w:r>
    </w:p>
    <w:p w:rsidR="0098051B" w:rsidRPr="00D2391C" w:rsidRDefault="001F6965" w:rsidP="00E5337A">
      <w:pPr>
        <w:numPr>
          <w:ilvl w:val="0"/>
          <w:numId w:val="1"/>
        </w:numPr>
        <w:ind w:right="0" w:hanging="360"/>
        <w:rPr>
          <w:color w:val="auto"/>
        </w:rPr>
      </w:pPr>
      <w:r w:rsidRPr="00D2391C">
        <w:rPr>
          <w:b/>
          <w:color w:val="auto"/>
        </w:rPr>
        <w:t>Adoptăm o abordare coordonată și integrată pentru a asigura nevoile copiilor în învăţare şi dezvoltare</w:t>
      </w:r>
      <w:r w:rsidRPr="00D2391C">
        <w:rPr>
          <w:color w:val="auto"/>
        </w:rPr>
        <w:t xml:space="preserve">. COVID-19 are efecte multiple asupra copiilor mici. Pe măsură ce copiii vulnerabili revin in cadrul grădiniţei, pot apărea probleme de protecție, MHPSS (sănătate mentală și sprijin psiho-social), sănătate, nutriție și alte probleme cauzate de combaterea, prevenirea şi tratarea COVID-19. Pentru soluţionarea acestor probleme vom colabora atât cu părinţii, cât şi cu alţi specialişti (medici, psihologi, logopezi, terapeuţi s.a.). </w:t>
      </w:r>
    </w:p>
    <w:p w:rsidR="0098051B" w:rsidRPr="00D2391C" w:rsidRDefault="001F6965" w:rsidP="00E5337A">
      <w:pPr>
        <w:spacing w:after="68" w:line="259" w:lineRule="auto"/>
        <w:ind w:left="0" w:right="0" w:firstLine="0"/>
        <w:rPr>
          <w:color w:val="auto"/>
        </w:rPr>
      </w:pPr>
      <w:r w:rsidRPr="00D2391C">
        <w:rPr>
          <w:b/>
          <w:color w:val="auto"/>
        </w:rPr>
        <w:t xml:space="preserve"> </w:t>
      </w:r>
    </w:p>
    <w:p w:rsidR="0098051B" w:rsidRPr="00D2391C" w:rsidRDefault="001F6965" w:rsidP="00E5337A">
      <w:pPr>
        <w:numPr>
          <w:ilvl w:val="0"/>
          <w:numId w:val="2"/>
        </w:numPr>
        <w:spacing w:after="40" w:line="259" w:lineRule="auto"/>
        <w:ind w:right="0" w:hanging="10"/>
        <w:rPr>
          <w:color w:val="auto"/>
        </w:rPr>
      </w:pPr>
      <w:r w:rsidRPr="00D2391C">
        <w:rPr>
          <w:b/>
          <w:color w:val="auto"/>
          <w:sz w:val="28"/>
        </w:rPr>
        <w:t xml:space="preserve">Măsuri luate pentru asigurarea dezvoltării şi sănătăţii copiilor şi a personalului,  precum şi pentru desfăşurarea în bune condiţii a procesului educaţional  </w:t>
      </w:r>
    </w:p>
    <w:p w:rsidR="0098051B" w:rsidRPr="00D2391C" w:rsidRDefault="001F6965" w:rsidP="00E5337A">
      <w:pPr>
        <w:spacing w:after="5" w:line="259" w:lineRule="auto"/>
        <w:ind w:left="0" w:right="0" w:firstLine="0"/>
        <w:rPr>
          <w:color w:val="auto"/>
        </w:rPr>
      </w:pPr>
      <w:r w:rsidRPr="00D2391C">
        <w:rPr>
          <w:b/>
          <w:color w:val="auto"/>
        </w:rPr>
        <w:t xml:space="preserve"> </w:t>
      </w:r>
    </w:p>
    <w:p w:rsidR="0098051B" w:rsidRPr="00D2391C" w:rsidRDefault="001F6965" w:rsidP="00E5337A">
      <w:pPr>
        <w:spacing w:after="0" w:line="259" w:lineRule="auto"/>
        <w:ind w:left="-5" w:right="0" w:hanging="10"/>
        <w:rPr>
          <w:color w:val="auto"/>
        </w:rPr>
      </w:pPr>
      <w:r w:rsidRPr="00D2391C">
        <w:rPr>
          <w:b/>
          <w:color w:val="auto"/>
        </w:rPr>
        <w:t xml:space="preserve">      II.1. Rutine zilnice în vederea asigurării igienei și sănătăţii copiilor şi a personalului: </w:t>
      </w:r>
    </w:p>
    <w:p w:rsidR="0098051B" w:rsidRPr="00D2391C" w:rsidRDefault="001F6965" w:rsidP="00E5337A">
      <w:pPr>
        <w:spacing w:after="0" w:line="259" w:lineRule="auto"/>
        <w:ind w:left="0" w:right="0" w:firstLine="0"/>
        <w:rPr>
          <w:color w:val="auto"/>
        </w:rPr>
      </w:pPr>
      <w:r w:rsidRPr="00D2391C">
        <w:rPr>
          <w:color w:val="auto"/>
        </w:rPr>
        <w:t xml:space="preserve"> </w:t>
      </w:r>
    </w:p>
    <w:p w:rsidR="0098051B" w:rsidRPr="00D2391C" w:rsidRDefault="001F6965" w:rsidP="00E5337A">
      <w:pPr>
        <w:numPr>
          <w:ilvl w:val="0"/>
          <w:numId w:val="3"/>
        </w:numPr>
        <w:ind w:right="0" w:hanging="360"/>
        <w:rPr>
          <w:color w:val="auto"/>
        </w:rPr>
      </w:pPr>
      <w:r w:rsidRPr="00D2391C">
        <w:rPr>
          <w:color w:val="auto"/>
        </w:rPr>
        <w:t xml:space="preserve">Părinţii vor completa o declaraţie pe proprie răspundere </w:t>
      </w:r>
      <w:r w:rsidR="009A60D6">
        <w:rPr>
          <w:color w:val="auto"/>
        </w:rPr>
        <w:t>(optional)</w:t>
      </w:r>
      <w:r w:rsidRPr="00D2391C">
        <w:rPr>
          <w:color w:val="auto"/>
        </w:rPr>
        <w:t xml:space="preserve">înainte de intrarea copilului în colectivitate pe care o vor transmite anticipat, în format electronic, către profesorii de la grupă. Acest document va fi completat de părinţi şi transmis anticipat profesorilor, ori de câte ori copilul reintră în colectivitate după ce a lipsit de la grădiniţă. </w:t>
      </w:r>
    </w:p>
    <w:p w:rsidR="0098051B" w:rsidRPr="00D2391C" w:rsidRDefault="001F6965" w:rsidP="00E5337A">
      <w:pPr>
        <w:numPr>
          <w:ilvl w:val="0"/>
          <w:numId w:val="3"/>
        </w:numPr>
        <w:ind w:right="0" w:hanging="360"/>
        <w:rPr>
          <w:color w:val="auto"/>
        </w:rPr>
      </w:pPr>
      <w:r w:rsidRPr="00D2391C">
        <w:rPr>
          <w:color w:val="auto"/>
        </w:rPr>
        <w:t xml:space="preserve">Căi de acces diferite în grădiniţă pentru părinţi, personal şi pentru copii (fiecare sector va avea o cale distinctă de acces în grădiniţă, astfel încât părinţii, copiii şi personalul de pe un sector să nu se întâlnească cu persoane de pe un alt sector). La preluarea copiilor şi la predarea copiilor, părinţii vor respecta marcajele ce indică distanţa fizică minimă de 2 metri între familii. </w:t>
      </w:r>
    </w:p>
    <w:p w:rsidR="0098051B" w:rsidRPr="00D2391C" w:rsidRDefault="001F6965" w:rsidP="00E5337A">
      <w:pPr>
        <w:numPr>
          <w:ilvl w:val="0"/>
          <w:numId w:val="3"/>
        </w:numPr>
        <w:spacing w:after="49"/>
        <w:ind w:right="0" w:hanging="360"/>
        <w:rPr>
          <w:color w:val="auto"/>
        </w:rPr>
      </w:pPr>
      <w:r w:rsidRPr="00D2391C">
        <w:rPr>
          <w:color w:val="auto"/>
        </w:rPr>
        <w:t>Părinţii vor urma marcajele fă</w:t>
      </w:r>
      <w:r w:rsidR="00D2391C" w:rsidRPr="00D2391C">
        <w:rPr>
          <w:color w:val="auto"/>
        </w:rPr>
        <w:t>cute în curte</w:t>
      </w:r>
      <w:r w:rsidRPr="00D2391C">
        <w:rPr>
          <w:color w:val="auto"/>
        </w:rPr>
        <w:t xml:space="preserve">, marcaje ce vor indica traseul către calea de acces:  </w:t>
      </w:r>
    </w:p>
    <w:p w:rsidR="00D2391C" w:rsidRPr="004D27BA" w:rsidRDefault="002C24CA" w:rsidP="00E5337A">
      <w:pPr>
        <w:numPr>
          <w:ilvl w:val="1"/>
          <w:numId w:val="3"/>
        </w:numPr>
        <w:ind w:right="0" w:hanging="360"/>
        <w:rPr>
          <w:color w:val="auto"/>
        </w:rPr>
      </w:pPr>
      <w:r w:rsidRPr="004D27BA">
        <w:rPr>
          <w:color w:val="auto"/>
          <w:szCs w:val="24"/>
        </w:rPr>
        <w:t>traseul alb</w:t>
      </w:r>
      <w:r w:rsidR="001F6965" w:rsidRPr="004D27BA">
        <w:rPr>
          <w:color w:val="auto"/>
          <w:szCs w:val="24"/>
        </w:rPr>
        <w:t xml:space="preserve"> porneşte de la intrarea din faţa grădiniţei până la intrarea principală </w:t>
      </w:r>
      <w:r w:rsidR="006E7CDE" w:rsidRPr="004D27BA">
        <w:rPr>
          <w:color w:val="auto"/>
          <w:szCs w:val="24"/>
        </w:rPr>
        <w:t xml:space="preserve">si </w:t>
      </w:r>
      <w:r w:rsidR="001F6965" w:rsidRPr="004D27BA">
        <w:rPr>
          <w:color w:val="auto"/>
          <w:szCs w:val="24"/>
        </w:rPr>
        <w:t>asigură calea de acc</w:t>
      </w:r>
      <w:r w:rsidR="004E40C6" w:rsidRPr="004D27BA">
        <w:rPr>
          <w:color w:val="auto"/>
          <w:szCs w:val="24"/>
        </w:rPr>
        <w:t>es către  toate grupele</w:t>
      </w:r>
      <w:r w:rsidR="004E40C6" w:rsidRPr="004D27BA">
        <w:rPr>
          <w:color w:val="auto"/>
          <w:sz w:val="40"/>
        </w:rPr>
        <w:t xml:space="preserve"> </w:t>
      </w:r>
      <w:r w:rsidR="004E40C6" w:rsidRPr="004D27BA">
        <w:rPr>
          <w:color w:val="auto"/>
        </w:rPr>
        <w:t xml:space="preserve">. </w:t>
      </w:r>
      <w:r w:rsidR="001F6965" w:rsidRPr="004D27BA">
        <w:rPr>
          <w:color w:val="auto"/>
        </w:rPr>
        <w:t xml:space="preserve"> </w:t>
      </w:r>
    </w:p>
    <w:p w:rsidR="0098051B" w:rsidRPr="00D2391C" w:rsidRDefault="001F6965" w:rsidP="00E5337A">
      <w:pPr>
        <w:numPr>
          <w:ilvl w:val="0"/>
          <w:numId w:val="3"/>
        </w:numPr>
        <w:ind w:right="0" w:hanging="360"/>
        <w:rPr>
          <w:color w:val="auto"/>
        </w:rPr>
      </w:pPr>
      <w:r w:rsidRPr="00D2391C">
        <w:rPr>
          <w:color w:val="auto"/>
        </w:rPr>
        <w:lastRenderedPageBreak/>
        <w:t xml:space="preserve">Fiecare copil se îmbracă şi se dezbracă singur pe propriul sector (eventual cu ajutorul personalului în cazul copiilor de grupă mică); nici un părinte şi nici o persoană străină </w:t>
      </w:r>
      <w:r w:rsidRPr="009A60D6">
        <w:rPr>
          <w:b/>
          <w:color w:val="auto"/>
        </w:rPr>
        <w:t>nu</w:t>
      </w:r>
      <w:r w:rsidRPr="00D2391C">
        <w:rPr>
          <w:color w:val="auto"/>
        </w:rPr>
        <w:t xml:space="preserve"> are acces în grădiniţă; orice solicitare se va face „online”, inclusiv întâlnirile profesorilor cu părinţii sau audienţele la director.  </w:t>
      </w:r>
    </w:p>
    <w:p w:rsidR="0098051B" w:rsidRDefault="001F6965" w:rsidP="00E5337A">
      <w:pPr>
        <w:numPr>
          <w:ilvl w:val="0"/>
          <w:numId w:val="3"/>
        </w:numPr>
        <w:ind w:right="0" w:hanging="360"/>
        <w:rPr>
          <w:color w:val="auto"/>
        </w:rPr>
      </w:pPr>
      <w:r w:rsidRPr="00D2391C">
        <w:rPr>
          <w:color w:val="auto"/>
        </w:rPr>
        <w:t>Ore diferite de sosire şi plecare pentru copiii de la grupe diferite, din cadrul aceluiaşi sector al grădiniţei; părinţii căre nu respectă dimineaţa programul de acces riscă să nu mai poată lăsa copilul la grădiniţă în ziua respectivă, deoarece pot perturba fluxurile de intrare a copiilor în grădiniţă. Personalul din grădiniţă va avea atrib</w:t>
      </w:r>
      <w:r w:rsidR="004D27BA">
        <w:rPr>
          <w:color w:val="auto"/>
        </w:rPr>
        <w:t>uţii stricte, stabilite pe ore:</w:t>
      </w:r>
    </w:p>
    <w:p w:rsidR="004D27BA" w:rsidRPr="00D77DC6" w:rsidRDefault="004D27BA" w:rsidP="00E5337A">
      <w:pPr>
        <w:numPr>
          <w:ilvl w:val="0"/>
          <w:numId w:val="3"/>
        </w:numPr>
        <w:ind w:right="0" w:hanging="360"/>
        <w:rPr>
          <w:b/>
          <w:color w:val="auto"/>
        </w:rPr>
      </w:pPr>
      <w:r w:rsidRPr="00D77DC6">
        <w:rPr>
          <w:b/>
          <w:color w:val="auto"/>
        </w:rPr>
        <w:t>GPP –</w:t>
      </w:r>
      <w:r w:rsidR="009A60D6">
        <w:rPr>
          <w:b/>
          <w:color w:val="auto"/>
        </w:rPr>
        <w:t xml:space="preserve"> sosesc - </w:t>
      </w:r>
      <w:r w:rsidRPr="00D77DC6">
        <w:rPr>
          <w:b/>
          <w:color w:val="auto"/>
        </w:rPr>
        <w:t xml:space="preserve"> grupa mica 8-8,30 </w:t>
      </w:r>
      <w:r w:rsidR="009A60D6">
        <w:rPr>
          <w:b/>
          <w:color w:val="auto"/>
        </w:rPr>
        <w:t>-</w:t>
      </w:r>
      <w:r w:rsidRPr="00D77DC6">
        <w:rPr>
          <w:b/>
          <w:color w:val="auto"/>
        </w:rPr>
        <w:t xml:space="preserve">  pleaca </w:t>
      </w:r>
      <w:r w:rsidR="00C137B7" w:rsidRPr="00D77DC6">
        <w:rPr>
          <w:b/>
          <w:color w:val="auto"/>
        </w:rPr>
        <w:t xml:space="preserve">incepand cu orele  </w:t>
      </w:r>
      <w:r w:rsidRPr="00D77DC6">
        <w:rPr>
          <w:b/>
          <w:color w:val="auto"/>
        </w:rPr>
        <w:t>15,30-17</w:t>
      </w:r>
      <w:r w:rsidR="00C137B7" w:rsidRPr="00D77DC6">
        <w:rPr>
          <w:b/>
          <w:color w:val="auto"/>
        </w:rPr>
        <w:t>(pentru a evita aglomeratia si a se pastra distantarea sociala.)</w:t>
      </w:r>
    </w:p>
    <w:p w:rsidR="004D27BA" w:rsidRPr="00D77DC6" w:rsidRDefault="004D27BA" w:rsidP="00E5337A">
      <w:pPr>
        <w:numPr>
          <w:ilvl w:val="0"/>
          <w:numId w:val="3"/>
        </w:numPr>
        <w:ind w:right="0" w:hanging="360"/>
        <w:rPr>
          <w:b/>
          <w:color w:val="auto"/>
        </w:rPr>
      </w:pPr>
      <w:r w:rsidRPr="00D77DC6">
        <w:rPr>
          <w:b/>
          <w:color w:val="auto"/>
        </w:rPr>
        <w:t xml:space="preserve">        - </w:t>
      </w:r>
      <w:r w:rsidR="009A60D6">
        <w:rPr>
          <w:b/>
          <w:color w:val="auto"/>
        </w:rPr>
        <w:t xml:space="preserve">sosesc  -grupa </w:t>
      </w:r>
      <w:r w:rsidRPr="00D77DC6">
        <w:rPr>
          <w:b/>
          <w:color w:val="auto"/>
        </w:rPr>
        <w:t>mijloci</w:t>
      </w:r>
      <w:r w:rsidR="00C137B7" w:rsidRPr="00D77DC6">
        <w:rPr>
          <w:b/>
          <w:color w:val="auto"/>
        </w:rPr>
        <w:t>e  si mare  7</w:t>
      </w:r>
      <w:r w:rsidR="009A60D6">
        <w:rPr>
          <w:b/>
          <w:color w:val="auto"/>
        </w:rPr>
        <w:t>.00-8.00</w:t>
      </w:r>
      <w:r w:rsidR="00C137B7" w:rsidRPr="00D77DC6">
        <w:rPr>
          <w:b/>
          <w:color w:val="auto"/>
        </w:rPr>
        <w:t xml:space="preserve">  ,pleaca 16-17(pentru a evita aglomeratia si a se pastra distantarea sociala)</w:t>
      </w:r>
    </w:p>
    <w:p w:rsidR="004D27BA" w:rsidRPr="00D77DC6" w:rsidRDefault="004D27BA" w:rsidP="00E5337A">
      <w:pPr>
        <w:numPr>
          <w:ilvl w:val="0"/>
          <w:numId w:val="3"/>
        </w:numPr>
        <w:ind w:right="0" w:hanging="360"/>
        <w:rPr>
          <w:b/>
          <w:color w:val="auto"/>
        </w:rPr>
      </w:pPr>
      <w:r w:rsidRPr="00D77DC6">
        <w:rPr>
          <w:b/>
          <w:color w:val="auto"/>
        </w:rPr>
        <w:t>GPN – grupa  mica</w:t>
      </w:r>
      <w:r w:rsidR="00C137B7" w:rsidRPr="00D77DC6">
        <w:rPr>
          <w:b/>
          <w:color w:val="auto"/>
        </w:rPr>
        <w:t>,mijlocie  - 8 -8.30, pleaca 11,50 – 12,15(pentru a evita aglomeratia si a se pastra distantarea sociala).</w:t>
      </w:r>
    </w:p>
    <w:p w:rsidR="00C137B7" w:rsidRPr="00D77DC6" w:rsidRDefault="00C137B7" w:rsidP="00E5337A">
      <w:pPr>
        <w:numPr>
          <w:ilvl w:val="0"/>
          <w:numId w:val="3"/>
        </w:numPr>
        <w:ind w:right="0" w:hanging="360"/>
        <w:rPr>
          <w:b/>
          <w:color w:val="auto"/>
        </w:rPr>
      </w:pPr>
      <w:r w:rsidRPr="00D77DC6">
        <w:rPr>
          <w:b/>
          <w:color w:val="auto"/>
        </w:rPr>
        <w:t xml:space="preserve">           - grupa mare  7,30-8, pleaca </w:t>
      </w:r>
      <w:r w:rsidR="009A60D6">
        <w:rPr>
          <w:b/>
          <w:color w:val="auto"/>
        </w:rPr>
        <w:t>de la 12 -</w:t>
      </w:r>
      <w:r w:rsidRPr="00D77DC6">
        <w:rPr>
          <w:b/>
          <w:color w:val="auto"/>
        </w:rPr>
        <w:t>12,30(pentru a evita aglomeratia si a se pastra distantarea sociala).</w:t>
      </w:r>
    </w:p>
    <w:p w:rsidR="004D27BA" w:rsidRPr="00D2391C" w:rsidRDefault="004D27BA" w:rsidP="00D77DC6">
      <w:pPr>
        <w:ind w:left="345" w:right="0" w:firstLine="0"/>
        <w:rPr>
          <w:color w:val="auto"/>
        </w:rPr>
      </w:pPr>
    </w:p>
    <w:p w:rsidR="0098051B" w:rsidRPr="00D2391C" w:rsidRDefault="00B03B4A" w:rsidP="00B03B4A">
      <w:pPr>
        <w:spacing w:after="43"/>
        <w:ind w:left="0" w:right="0" w:firstLine="0"/>
        <w:rPr>
          <w:color w:val="auto"/>
        </w:rPr>
      </w:pPr>
      <w:r>
        <w:rPr>
          <w:color w:val="auto"/>
        </w:rPr>
        <w:t xml:space="preserve">         </w:t>
      </w:r>
      <w:r w:rsidR="001F6965" w:rsidRPr="00D2391C">
        <w:rPr>
          <w:color w:val="auto"/>
        </w:rPr>
        <w:t xml:space="preserve">Intervalul de sosire/plecare va fi respectat în mod strict, iar copiii care vor sosi în afara intervalului specificat nu vor mai fi primiƫi la grădiniţă în ziua respectivă. </w:t>
      </w:r>
    </w:p>
    <w:p w:rsidR="0098051B" w:rsidRPr="00D2391C" w:rsidRDefault="001F6965" w:rsidP="00E5337A">
      <w:pPr>
        <w:numPr>
          <w:ilvl w:val="0"/>
          <w:numId w:val="5"/>
        </w:numPr>
        <w:ind w:right="0" w:hanging="360"/>
        <w:rPr>
          <w:color w:val="auto"/>
        </w:rPr>
      </w:pPr>
      <w:r w:rsidRPr="00D2391C">
        <w:rPr>
          <w:color w:val="auto"/>
        </w:rPr>
        <w:t xml:space="preserve">Părinţii nu vor staƫiona la intrările/ieşirile din instituƫie. </w:t>
      </w:r>
    </w:p>
    <w:p w:rsidR="0098051B" w:rsidRPr="00D2391C" w:rsidRDefault="001F6965" w:rsidP="00E5337A">
      <w:pPr>
        <w:numPr>
          <w:ilvl w:val="0"/>
          <w:numId w:val="5"/>
        </w:numPr>
        <w:ind w:right="0" w:hanging="360"/>
        <w:rPr>
          <w:color w:val="auto"/>
        </w:rPr>
      </w:pPr>
      <w:r w:rsidRPr="00D2391C">
        <w:rPr>
          <w:color w:val="auto"/>
        </w:rPr>
        <w:t xml:space="preserve">Copiii nu vor fi ţinuţi în braţe de părinţi, atunci când vin la grădiniţă, deoarece un copil „smuls” din braţele părinţilor va interpreta acest gest în mod diferit, va plânge mai mult şi, în consecinţă, se va integra mult mai greu la programul de grădiniţă. </w:t>
      </w:r>
    </w:p>
    <w:p w:rsidR="0098051B" w:rsidRPr="00D2391C" w:rsidRDefault="001F6965" w:rsidP="00E5337A">
      <w:pPr>
        <w:numPr>
          <w:ilvl w:val="0"/>
          <w:numId w:val="5"/>
        </w:numPr>
        <w:ind w:right="0" w:hanging="360"/>
        <w:rPr>
          <w:color w:val="auto"/>
        </w:rPr>
      </w:pPr>
      <w:r w:rsidRPr="00D2391C">
        <w:rPr>
          <w:color w:val="auto"/>
        </w:rPr>
        <w:t xml:space="preserve">Vom asigura triajul copiilor la intrarea în grădiniţă; la intrarea în grădiniţă, fiecărui copil i se va lua temperatura. Ȋn cazul în care, copilul prezintă simptome de răceală (strănut, tuse, secreţii nazale, tulburări gastrointestinale, stare generală proastă) nu este primit în colectivitate, deoarece există riscul să </w:t>
      </w:r>
    </w:p>
    <w:p w:rsidR="0098051B" w:rsidRPr="00D2391C" w:rsidRDefault="001F6965" w:rsidP="00E5337A">
      <w:pPr>
        <w:ind w:left="720" w:right="0" w:firstLine="0"/>
        <w:rPr>
          <w:color w:val="auto"/>
        </w:rPr>
      </w:pPr>
      <w:r w:rsidRPr="00D2391C">
        <w:rPr>
          <w:color w:val="auto"/>
        </w:rPr>
        <w:t xml:space="preserve">fie purtători de Sars-CoV2 şi să transmită coronavirusul celorlalţi colegi. Ȋn cazul în care copilul are febră (37,3 grade Celsius sau mai mare) se aşteaptă cinci minute afară şi apoi se reia temperatura copilului. Dacă şi de această dată se confirmă temperatura, atunci copilul nu este primit în colectivitate, deoarece există riscul să fie purtători de Sars-CoV2 şi să transmită coronavirusul celorlalţi colegi. Aceşti părinţi vor fi îndrumaƫi în efectuarea unui consult medical de specialitate, iar revenirea copilului în cadrul comunităƫii se va face numai în baza declaraţiei pe proprie răspundere (dacă copilul a lipsit mai puţin de trei zile). Ȋn cazul în care un copil lipseşte mai mult de 3 zile, indiferent de motiv, acesta va fi primit numai în urma prezentării avizului epidemiologic şi a declaraţiei pe proprie răspundere. </w:t>
      </w:r>
    </w:p>
    <w:p w:rsidR="0098051B" w:rsidRPr="00D2391C" w:rsidRDefault="001F6965" w:rsidP="00E5337A">
      <w:pPr>
        <w:numPr>
          <w:ilvl w:val="0"/>
          <w:numId w:val="5"/>
        </w:numPr>
        <w:spacing w:after="42"/>
        <w:ind w:right="0" w:hanging="360"/>
        <w:rPr>
          <w:color w:val="auto"/>
        </w:rPr>
      </w:pPr>
      <w:r w:rsidRPr="00D2391C">
        <w:rPr>
          <w:color w:val="auto"/>
        </w:rPr>
        <w:t xml:space="preserve">Recomandăm părinţilor să verifice starea de sănătate a copilului înainte de a-l aduce la grădiniţă. Menţionăm că </w:t>
      </w:r>
      <w:r w:rsidRPr="009A60D6">
        <w:rPr>
          <w:b/>
          <w:color w:val="auto"/>
        </w:rPr>
        <w:t>vom rezilia contractul educaţional părinţilor</w:t>
      </w:r>
      <w:r w:rsidRPr="00D2391C">
        <w:rPr>
          <w:color w:val="auto"/>
        </w:rPr>
        <w:t xml:space="preserve"> care nu respectă regulile de protecţie sanitară şi care, prin comportamentul lor iresponsabil, constituie un risc la adresa sănătăţii comunităţii grădiniţei. Totodată, în funcţie de consecinţele acţiunilor acestor părinţi iresponsabili, vom face plângere penală împotriva lor pentru zădărnicirea combaterii bolilor (Art. 352 din Codul Penal).   </w:t>
      </w:r>
    </w:p>
    <w:p w:rsidR="0098051B" w:rsidRPr="00D2391C" w:rsidRDefault="001F6965" w:rsidP="00E5337A">
      <w:pPr>
        <w:numPr>
          <w:ilvl w:val="0"/>
          <w:numId w:val="5"/>
        </w:numPr>
        <w:ind w:right="0" w:hanging="360"/>
        <w:rPr>
          <w:color w:val="auto"/>
        </w:rPr>
      </w:pPr>
      <w:r w:rsidRPr="00D2391C">
        <w:rPr>
          <w:color w:val="auto"/>
        </w:rPr>
        <w:t xml:space="preserve">Vom efectua zilnic dezinfecția claselor și a mediului, inclusiv toaletele, cu apă și săpun/detergent și cu dezinfectant.  </w:t>
      </w:r>
    </w:p>
    <w:p w:rsidR="0098051B" w:rsidRPr="00D2391C" w:rsidRDefault="001F6965" w:rsidP="00E5337A">
      <w:pPr>
        <w:numPr>
          <w:ilvl w:val="0"/>
          <w:numId w:val="5"/>
        </w:numPr>
        <w:ind w:right="0" w:hanging="360"/>
        <w:rPr>
          <w:color w:val="auto"/>
        </w:rPr>
      </w:pPr>
      <w:r w:rsidRPr="00D2391C">
        <w:rPr>
          <w:color w:val="auto"/>
        </w:rPr>
        <w:t>Vom curăţa și dezinfecta suprafețele atinse frecvent, cum ar fi: mânerele ușilor, mesele, jucăriile, consumabilele, întrerupătoarele de lumină, tocurile uș</w:t>
      </w:r>
      <w:r w:rsidR="006E7CDE" w:rsidRPr="00D2391C">
        <w:rPr>
          <w:color w:val="auto"/>
        </w:rPr>
        <w:t xml:space="preserve">ilor, </w:t>
      </w:r>
      <w:r w:rsidRPr="00D2391C">
        <w:rPr>
          <w:color w:val="auto"/>
        </w:rPr>
        <w:t xml:space="preserve">, materialele  utilizate de copii, balustradele, accesoriile, instalaƫiile sanitare, toaletele, pervazurile, mesele, scaunele etc. Materialele care nu pot fi </w:t>
      </w:r>
      <w:r w:rsidRPr="00D2391C">
        <w:rPr>
          <w:color w:val="auto"/>
        </w:rPr>
        <w:lastRenderedPageBreak/>
        <w:t>dezinfectate vor fi eliminate din sala de grupă.</w:t>
      </w:r>
      <w:r w:rsidRPr="00D2391C">
        <w:rPr>
          <w:rFonts w:eastAsia="Calibri"/>
          <w:color w:val="auto"/>
          <w:sz w:val="22"/>
        </w:rPr>
        <w:t xml:space="preserve"> </w:t>
      </w:r>
      <w:r w:rsidRPr="00D2391C">
        <w:rPr>
          <w:color w:val="auto"/>
        </w:rPr>
        <w:t xml:space="preserve">Serviciile de curăƫenie vor fi realizate înainte de începerea activităƫii, înainte de servirea mesei, la sfârşitul programului şi ori de câte ori este necesar.  </w:t>
      </w:r>
    </w:p>
    <w:p w:rsidR="0098051B" w:rsidRPr="00D2391C" w:rsidRDefault="001F6965" w:rsidP="00E5337A">
      <w:pPr>
        <w:numPr>
          <w:ilvl w:val="0"/>
          <w:numId w:val="5"/>
        </w:numPr>
        <w:spacing w:after="40"/>
        <w:ind w:right="0" w:hanging="360"/>
        <w:rPr>
          <w:color w:val="auto"/>
        </w:rPr>
      </w:pPr>
      <w:r w:rsidRPr="00D2391C">
        <w:rPr>
          <w:color w:val="auto"/>
        </w:rPr>
        <w:t xml:space="preserve">La intrarea în grădiniţă, pe fiecare sector, va fi amplasat un covor îmbibat în clor şi va fi disponibilă soluƫie de dezinfectat pentru mâini. După schimbarea încălƫămintei şi a hainelor, la intrarea în grupă copiii vor fi invitaƫi şi ajutaƫi să se spele pe mâini cu apă şi săpun cel puƫin 20 de secunde. Toate băile vor fi dotate cu săpun lichid şi prosoape de hârtie de unică folosinƫă. </w:t>
      </w:r>
    </w:p>
    <w:p w:rsidR="0098051B" w:rsidRPr="00D2391C" w:rsidRDefault="001F6965" w:rsidP="00E5337A">
      <w:pPr>
        <w:numPr>
          <w:ilvl w:val="0"/>
          <w:numId w:val="5"/>
        </w:numPr>
        <w:ind w:right="0" w:hanging="360"/>
        <w:rPr>
          <w:color w:val="auto"/>
        </w:rPr>
      </w:pPr>
      <w:r w:rsidRPr="00D2391C">
        <w:rPr>
          <w:color w:val="auto"/>
        </w:rPr>
        <w:t xml:space="preserve">Copii vor fi învăţaţi să respecte marcajele de pe holuri şi de la grupurile sanitare, în vederea respectării distanţării fizice. </w:t>
      </w:r>
    </w:p>
    <w:p w:rsidR="0098051B" w:rsidRPr="00D2391C" w:rsidRDefault="001F6965" w:rsidP="00E5337A">
      <w:pPr>
        <w:numPr>
          <w:ilvl w:val="0"/>
          <w:numId w:val="5"/>
        </w:numPr>
        <w:ind w:right="0" w:hanging="360"/>
        <w:rPr>
          <w:color w:val="auto"/>
        </w:rPr>
      </w:pPr>
      <w:r w:rsidRPr="00D2391C">
        <w:rPr>
          <w:color w:val="auto"/>
        </w:rPr>
        <w:t xml:space="preserve">Salutul între personal şi copii, între angajaţi, precum şi între copii se va face fără contact fizic.  </w:t>
      </w:r>
    </w:p>
    <w:p w:rsidR="0098051B" w:rsidRPr="00D2391C" w:rsidRDefault="001F6965" w:rsidP="00E5337A">
      <w:pPr>
        <w:numPr>
          <w:ilvl w:val="0"/>
          <w:numId w:val="5"/>
        </w:numPr>
        <w:ind w:right="0" w:hanging="360"/>
        <w:rPr>
          <w:color w:val="auto"/>
        </w:rPr>
      </w:pPr>
      <w:r w:rsidRPr="00D2391C">
        <w:rPr>
          <w:color w:val="auto"/>
        </w:rPr>
        <w:t xml:space="preserve">Membrii personalului trebuie să poarte mască în timpul programului.  </w:t>
      </w:r>
    </w:p>
    <w:p w:rsidR="0098051B" w:rsidRPr="00D2391C" w:rsidRDefault="001F6965" w:rsidP="00E5337A">
      <w:pPr>
        <w:numPr>
          <w:ilvl w:val="0"/>
          <w:numId w:val="5"/>
        </w:numPr>
        <w:ind w:right="0" w:hanging="360"/>
        <w:rPr>
          <w:b/>
          <w:color w:val="auto"/>
        </w:rPr>
      </w:pPr>
      <w:r w:rsidRPr="00D2391C">
        <w:rPr>
          <w:b/>
          <w:color w:val="auto"/>
        </w:rPr>
        <w:t xml:space="preserve">Vom asigura aerisirea şi ventilarea tuturor spaţiilor grădiniţei. Sălile de grupă vor fi aerisite zilnic, pe fiecare sector, astfel: </w:t>
      </w:r>
    </w:p>
    <w:p w:rsidR="0098051B" w:rsidRPr="009A60D6" w:rsidRDefault="001F6965" w:rsidP="009A60D6">
      <w:pPr>
        <w:ind w:left="720" w:right="0" w:firstLine="0"/>
        <w:rPr>
          <w:b/>
          <w:color w:val="auto"/>
        </w:rPr>
      </w:pPr>
      <w:r w:rsidRPr="00D2391C">
        <w:rPr>
          <w:rFonts w:eastAsia="Arial"/>
          <w:color w:val="auto"/>
        </w:rPr>
        <w:t xml:space="preserve">- </w:t>
      </w:r>
      <w:r w:rsidRPr="00D2391C">
        <w:rPr>
          <w:b/>
          <w:color w:val="auto"/>
        </w:rPr>
        <w:t>Dimine</w:t>
      </w:r>
      <w:r w:rsidR="009A60D6">
        <w:rPr>
          <w:b/>
          <w:color w:val="auto"/>
        </w:rPr>
        <w:t xml:space="preserve">aţa - între orele: 06,45-07,15   -   </w:t>
      </w:r>
      <w:r w:rsidRPr="00D2391C">
        <w:rPr>
          <w:b/>
          <w:color w:val="auto"/>
        </w:rPr>
        <w:t xml:space="preserve">09,15-10,00 (după servirea micului dejun în sălile de grupă), 11,00-13,30 (în timpul activităţilor desfăşurate în aer liber, precum şi în timpul servirii prânzului) </w:t>
      </w:r>
      <w:r w:rsidRPr="00D2391C">
        <w:rPr>
          <w:rFonts w:eastAsia="Arial"/>
          <w:b/>
          <w:color w:val="auto"/>
        </w:rPr>
        <w:t xml:space="preserve">- </w:t>
      </w:r>
      <w:r w:rsidRPr="00D2391C">
        <w:rPr>
          <w:b/>
          <w:color w:val="auto"/>
        </w:rPr>
        <w:t>După amiaza – între orele: 15,00-16,00 (înaintea servirii suplimentului în sala de grupă), 17,00-18,00 (după plecarea copiilor acasă).</w:t>
      </w:r>
      <w:r w:rsidRPr="00D2391C">
        <w:rPr>
          <w:color w:val="auto"/>
        </w:rPr>
        <w:t xml:space="preserve"> </w:t>
      </w:r>
    </w:p>
    <w:p w:rsidR="0098051B" w:rsidRPr="00D2391C" w:rsidRDefault="001F6965" w:rsidP="00E5337A">
      <w:pPr>
        <w:numPr>
          <w:ilvl w:val="0"/>
          <w:numId w:val="5"/>
        </w:numPr>
        <w:ind w:right="0" w:hanging="360"/>
        <w:rPr>
          <w:color w:val="auto"/>
        </w:rPr>
      </w:pPr>
      <w:r w:rsidRPr="00D2391C">
        <w:rPr>
          <w:color w:val="auto"/>
        </w:rPr>
        <w:t xml:space="preserve">Ȋn cadrul activităţilor de învăţare, vom informa copiii despre prevenirea COVID-19. Aceste activităţi vor include informații despre igiena adecvată și frecventă a mâinilor, igiena respiratorie, precum și despre simptomele COVID-19, informaţii pe care le pot înțelege copiii preşcolari: </w:t>
      </w:r>
    </w:p>
    <w:p w:rsidR="0098051B" w:rsidRPr="00D2391C" w:rsidRDefault="001F6965" w:rsidP="00E5337A">
      <w:pPr>
        <w:numPr>
          <w:ilvl w:val="2"/>
          <w:numId w:val="6"/>
        </w:numPr>
        <w:ind w:right="0" w:hanging="360"/>
        <w:rPr>
          <w:color w:val="auto"/>
        </w:rPr>
      </w:pPr>
      <w:r w:rsidRPr="00D2391C">
        <w:rPr>
          <w:color w:val="auto"/>
        </w:rPr>
        <w:t xml:space="preserve">introducerea unor noi rutine privind spălarea mâinilor: spre exemplu, vom învăţa să cântăm o melodie, timp de 20 de secunde, în timp ce ne spălăm mâinile; </w:t>
      </w:r>
    </w:p>
    <w:p w:rsidR="0098051B" w:rsidRPr="00D2391C" w:rsidRDefault="001F6965" w:rsidP="00E5337A">
      <w:pPr>
        <w:numPr>
          <w:ilvl w:val="2"/>
          <w:numId w:val="6"/>
        </w:numPr>
        <w:spacing w:after="40"/>
        <w:ind w:right="0" w:hanging="360"/>
        <w:rPr>
          <w:color w:val="auto"/>
        </w:rPr>
      </w:pPr>
      <w:r w:rsidRPr="00D2391C">
        <w:rPr>
          <w:color w:val="auto"/>
        </w:rPr>
        <w:t xml:space="preserve">utilizarea unor marionete sau păpuși pentru a demonstra simptome (strănut, tuse, febră) şi ce anume trebuie să facă copiii dacă se simt rău (adică dacă îi doare capul, stomacul, se simt înfierbântați sau obosiți).  </w:t>
      </w:r>
    </w:p>
    <w:p w:rsidR="0098051B" w:rsidRPr="00D2391C" w:rsidRDefault="001F6965" w:rsidP="00E5337A">
      <w:pPr>
        <w:numPr>
          <w:ilvl w:val="0"/>
          <w:numId w:val="5"/>
        </w:numPr>
        <w:spacing w:after="41"/>
        <w:ind w:right="0" w:hanging="360"/>
        <w:rPr>
          <w:color w:val="auto"/>
        </w:rPr>
      </w:pPr>
      <w:r w:rsidRPr="00D2391C">
        <w:rPr>
          <w:color w:val="auto"/>
        </w:rPr>
        <w:t xml:space="preserve">Interacțiunile între angajaţi şi între diferite grupe de copii vor fi limitate. Pe durata programului de grădiniţă, copiii vor rămâne în aceeași sală de grupă cu aceiași profesori, fără a interacționa cu copiii și profesorii de la alte grupe. Ȋn grădiniţă nu se vor mai desfăşura cluburi de dezvoltare personală sau spectacole de teatru. </w:t>
      </w:r>
    </w:p>
    <w:p w:rsidR="0098051B" w:rsidRPr="00D2391C" w:rsidRDefault="001F6965" w:rsidP="00E5337A">
      <w:pPr>
        <w:numPr>
          <w:ilvl w:val="0"/>
          <w:numId w:val="5"/>
        </w:numPr>
        <w:ind w:right="0" w:hanging="360"/>
        <w:rPr>
          <w:color w:val="auto"/>
        </w:rPr>
      </w:pPr>
      <w:r w:rsidRPr="00D2391C">
        <w:rPr>
          <w:color w:val="auto"/>
        </w:rPr>
        <w:t xml:space="preserve">Copiii care dezvoltă semne/simptome de infecƫie respiratorie sau de alte boli infecto-contagioase acute în timpul prezenƫei în unitate vor fi izolaƫi într-o cameră separată şi supravegheaƫi de personalul medical al unităƫii sau de un alt angajat special desemnat şi instruit în acest scop.  Părinţii acestor copii vor prelua copilul cât mai curând posibil, cu recomandarea de a merge la un consult medical de specialitate. Copilul va putea intra din nou în comunitate doar în baza avizului epidemiologic şi a declaraţiei pe proprie răspundere. </w:t>
      </w:r>
    </w:p>
    <w:p w:rsidR="0098051B" w:rsidRPr="00D2391C" w:rsidRDefault="001F6965" w:rsidP="00E5337A">
      <w:pPr>
        <w:numPr>
          <w:ilvl w:val="0"/>
          <w:numId w:val="5"/>
        </w:numPr>
        <w:ind w:right="0" w:hanging="360"/>
        <w:rPr>
          <w:color w:val="auto"/>
        </w:rPr>
      </w:pPr>
      <w:r w:rsidRPr="00D2391C">
        <w:rPr>
          <w:color w:val="auto"/>
        </w:rPr>
        <w:t xml:space="preserve">Vom consemna datele copiilor cu febră şi alte simptome, pentru a putea sprijini urmărirea contactelor în cadrul anchetei epidemiologice (în cazul în care infecția COVID-19 este confirmată). </w:t>
      </w:r>
    </w:p>
    <w:p w:rsidR="0098051B" w:rsidRPr="00D2391C" w:rsidRDefault="001F6965" w:rsidP="00E5337A">
      <w:pPr>
        <w:numPr>
          <w:ilvl w:val="0"/>
          <w:numId w:val="5"/>
        </w:numPr>
        <w:ind w:right="0" w:hanging="360"/>
        <w:rPr>
          <w:color w:val="auto"/>
        </w:rPr>
      </w:pPr>
      <w:r w:rsidRPr="00D2391C">
        <w:rPr>
          <w:color w:val="auto"/>
        </w:rPr>
        <w:t xml:space="preserve">Ȋn timpul programului de odihnă, între paturile copiilor va fi o distanţă minimă de 1 metru (stângadreapta, faţă-spate). </w:t>
      </w:r>
    </w:p>
    <w:p w:rsidR="0098051B" w:rsidRPr="00D2391C" w:rsidRDefault="001F6965" w:rsidP="00E5337A">
      <w:pPr>
        <w:numPr>
          <w:ilvl w:val="0"/>
          <w:numId w:val="5"/>
        </w:numPr>
        <w:ind w:right="0" w:hanging="360"/>
        <w:rPr>
          <w:color w:val="auto"/>
        </w:rPr>
      </w:pPr>
      <w:r w:rsidRPr="00D2391C">
        <w:rPr>
          <w:color w:val="auto"/>
        </w:rPr>
        <w:t xml:space="preserve">Personalul va respecta igiena adecvată prin spălarea frecventă a mâinilor, igiena respiratorie şi folosirea măștilor. </w:t>
      </w:r>
    </w:p>
    <w:p w:rsidR="0098051B" w:rsidRPr="00D2391C" w:rsidRDefault="001F6965" w:rsidP="00E5337A">
      <w:pPr>
        <w:numPr>
          <w:ilvl w:val="0"/>
          <w:numId w:val="5"/>
        </w:numPr>
        <w:ind w:right="0" w:hanging="360"/>
        <w:rPr>
          <w:color w:val="auto"/>
        </w:rPr>
      </w:pPr>
      <w:r w:rsidRPr="00D2391C">
        <w:rPr>
          <w:color w:val="auto"/>
        </w:rPr>
        <w:t xml:space="preserve">Vom introduce un program pentru igiena frecventă a mâinilor ca parte a rutinei zilnice a copiilor și a personalului, vom asigura soluƫie dezinfectantă la intrare pe sector, la toaletă vom asigura săpun lichid şi </w:t>
      </w:r>
      <w:r w:rsidRPr="00D2391C">
        <w:rPr>
          <w:color w:val="auto"/>
        </w:rPr>
        <w:lastRenderedPageBreak/>
        <w:t xml:space="preserve">prosoape de hârtie de unică folosinƫă şi vom amplasa afișe sugestive în sălile de clasă, pentru ca personalul și copiii să le vadă și să-și reamintească regulile de igienă. </w:t>
      </w:r>
    </w:p>
    <w:p w:rsidR="0098051B" w:rsidRPr="00D2391C" w:rsidRDefault="001F6965" w:rsidP="00E5337A">
      <w:pPr>
        <w:spacing w:after="17" w:line="259" w:lineRule="auto"/>
        <w:ind w:left="0" w:right="0" w:firstLine="0"/>
        <w:rPr>
          <w:color w:val="auto"/>
        </w:rPr>
      </w:pPr>
      <w:r w:rsidRPr="00D2391C">
        <w:rPr>
          <w:b/>
          <w:color w:val="auto"/>
        </w:rPr>
        <w:t xml:space="preserve"> </w:t>
      </w:r>
    </w:p>
    <w:p w:rsidR="0098051B" w:rsidRPr="00D2391C" w:rsidRDefault="001F6965" w:rsidP="00E5337A">
      <w:pPr>
        <w:spacing w:after="0" w:line="259" w:lineRule="auto"/>
        <w:ind w:left="-5" w:right="0" w:hanging="10"/>
        <w:rPr>
          <w:color w:val="auto"/>
        </w:rPr>
      </w:pPr>
      <w:r w:rsidRPr="00D2391C">
        <w:rPr>
          <w:b/>
          <w:color w:val="auto"/>
        </w:rPr>
        <w:t xml:space="preserve">      II.2. Siguranța și igiena referitoare la pregătirea și administrarea meselor în grădiniță: </w:t>
      </w:r>
    </w:p>
    <w:p w:rsidR="0098051B" w:rsidRPr="00D2391C" w:rsidRDefault="001F6965" w:rsidP="00E5337A">
      <w:pPr>
        <w:spacing w:after="0" w:line="259" w:lineRule="auto"/>
        <w:ind w:left="0" w:right="0" w:firstLine="0"/>
        <w:rPr>
          <w:color w:val="auto"/>
        </w:rPr>
      </w:pPr>
      <w:r w:rsidRPr="00D2391C">
        <w:rPr>
          <w:b/>
          <w:color w:val="auto"/>
        </w:rPr>
        <w:t xml:space="preserve"> </w:t>
      </w:r>
    </w:p>
    <w:p w:rsidR="0098051B" w:rsidRPr="00D2391C" w:rsidRDefault="001F6965" w:rsidP="00E5337A">
      <w:pPr>
        <w:numPr>
          <w:ilvl w:val="0"/>
          <w:numId w:val="5"/>
        </w:numPr>
        <w:ind w:right="0" w:hanging="360"/>
        <w:rPr>
          <w:color w:val="auto"/>
        </w:rPr>
      </w:pPr>
      <w:r w:rsidRPr="00D2391C">
        <w:rPr>
          <w:color w:val="auto"/>
        </w:rPr>
        <w:t xml:space="preserve">Programul de servirea a mesei va fi decalat, astfel încât fiecare grupă de preşcolari să mânânce în siguranţă. </w:t>
      </w:r>
    </w:p>
    <w:p w:rsidR="0098051B" w:rsidRPr="00D2391C" w:rsidRDefault="001F6965" w:rsidP="00E5337A">
      <w:pPr>
        <w:numPr>
          <w:ilvl w:val="0"/>
          <w:numId w:val="5"/>
        </w:numPr>
        <w:ind w:right="0" w:hanging="360"/>
        <w:rPr>
          <w:color w:val="auto"/>
        </w:rPr>
      </w:pPr>
      <w:r w:rsidRPr="00D2391C">
        <w:rPr>
          <w:color w:val="auto"/>
        </w:rPr>
        <w:t xml:space="preserve">Copiii dintr-o grupă vor lua masa împreună, astfel încât să nu se întâlnească cu preşcolarii de la grupa vecină. </w:t>
      </w:r>
    </w:p>
    <w:p w:rsidR="0098051B" w:rsidRPr="00D2391C" w:rsidRDefault="001F6965" w:rsidP="00E5337A">
      <w:pPr>
        <w:numPr>
          <w:ilvl w:val="0"/>
          <w:numId w:val="5"/>
        </w:numPr>
        <w:ind w:right="0" w:hanging="360"/>
        <w:rPr>
          <w:color w:val="auto"/>
        </w:rPr>
      </w:pPr>
      <w:r w:rsidRPr="00D2391C">
        <w:rPr>
          <w:color w:val="auto"/>
        </w:rPr>
        <w:t xml:space="preserve">Va fi respectată legislația națională în materie de siguranță alimentară, precum și a principiilor de igienă și siguranță alimentară (în special de către persoanele care manipulează alimente, atunci când distribuie mesele). </w:t>
      </w:r>
    </w:p>
    <w:p w:rsidR="0098051B" w:rsidRPr="00D2391C" w:rsidRDefault="001F6965" w:rsidP="00E5337A">
      <w:pPr>
        <w:numPr>
          <w:ilvl w:val="0"/>
          <w:numId w:val="5"/>
        </w:numPr>
        <w:ind w:right="0" w:hanging="360"/>
        <w:rPr>
          <w:color w:val="auto"/>
        </w:rPr>
      </w:pPr>
      <w:r w:rsidRPr="00D2391C">
        <w:rPr>
          <w:color w:val="auto"/>
        </w:rPr>
        <w:t xml:space="preserve">Vor fi afişate principiile de igienă pentru prepararea curățarea și dezinfectarea zilnică a suprafețelor unde se împarte mâncarea (oficiu) și a meselor/suprafeţelor pe care se serveşte mâncarea, precum și a instrumentelor de servit și a tacâmurilor. </w:t>
      </w:r>
    </w:p>
    <w:p w:rsidR="0098051B" w:rsidRPr="00D2391C" w:rsidRDefault="001F6965" w:rsidP="00E5337A">
      <w:pPr>
        <w:numPr>
          <w:ilvl w:val="0"/>
          <w:numId w:val="5"/>
        </w:numPr>
        <w:ind w:right="0" w:hanging="360"/>
        <w:rPr>
          <w:color w:val="auto"/>
        </w:rPr>
      </w:pPr>
      <w:r w:rsidRPr="00D2391C">
        <w:rPr>
          <w:color w:val="auto"/>
        </w:rPr>
        <w:t xml:space="preserve">Vom asigura accesul persoanelor care manipulează alimente la materialele de curățare și dezinfectare și vom monitoriza executarea corectă a acestor proceduri, inclusiv spălarea regulată a mâinilor.  </w:t>
      </w:r>
    </w:p>
    <w:p w:rsidR="0098051B" w:rsidRPr="00D2391C" w:rsidRDefault="001F6965" w:rsidP="00E5337A">
      <w:pPr>
        <w:numPr>
          <w:ilvl w:val="0"/>
          <w:numId w:val="5"/>
        </w:numPr>
        <w:spacing w:after="8" w:line="261" w:lineRule="auto"/>
        <w:ind w:right="0" w:hanging="360"/>
        <w:rPr>
          <w:color w:val="auto"/>
        </w:rPr>
      </w:pPr>
      <w:r w:rsidRPr="00D2391C">
        <w:rPr>
          <w:color w:val="auto"/>
        </w:rPr>
        <w:t xml:space="preserve">Vom lua măsuri specifice pentru a restricționa temporar accesul membrilor personalului care suferă de o boală infecțioasă în zonele de producere sau preparare a alimentelor. Acest lucru este relevant în special dacă apar simptome de febră.  </w:t>
      </w:r>
    </w:p>
    <w:p w:rsidR="0098051B" w:rsidRPr="00D2391C" w:rsidRDefault="001F6965" w:rsidP="00E5337A">
      <w:pPr>
        <w:numPr>
          <w:ilvl w:val="0"/>
          <w:numId w:val="5"/>
        </w:numPr>
        <w:ind w:right="0" w:hanging="360"/>
        <w:rPr>
          <w:b/>
          <w:color w:val="auto"/>
        </w:rPr>
      </w:pPr>
      <w:r w:rsidRPr="00D2391C">
        <w:rPr>
          <w:b/>
          <w:color w:val="auto"/>
        </w:rPr>
        <w:t xml:space="preserve">Vom menţine o distanță sigură între copii, atunci când servesc masa (1,5 metri distanţa minimă). </w:t>
      </w:r>
    </w:p>
    <w:p w:rsidR="0098051B" w:rsidRPr="00D2391C" w:rsidRDefault="001F6965" w:rsidP="00E5337A">
      <w:pPr>
        <w:numPr>
          <w:ilvl w:val="0"/>
          <w:numId w:val="5"/>
        </w:numPr>
        <w:ind w:right="0" w:hanging="360"/>
        <w:rPr>
          <w:b/>
          <w:color w:val="auto"/>
        </w:rPr>
      </w:pPr>
      <w:r w:rsidRPr="00D2391C">
        <w:rPr>
          <w:b/>
          <w:color w:val="auto"/>
        </w:rPr>
        <w:t xml:space="preserve">Vom aerisi holurile dimineaţă, după-amiază, precum şi de fiecare dată după ce o grupă de copii a servit masa. </w:t>
      </w:r>
    </w:p>
    <w:p w:rsidR="0098051B" w:rsidRPr="00D2391C" w:rsidRDefault="001F6965" w:rsidP="00E5337A">
      <w:pPr>
        <w:numPr>
          <w:ilvl w:val="0"/>
          <w:numId w:val="5"/>
        </w:numPr>
        <w:ind w:right="0" w:hanging="360"/>
        <w:rPr>
          <w:color w:val="auto"/>
        </w:rPr>
      </w:pPr>
      <w:r w:rsidRPr="00D2391C">
        <w:rPr>
          <w:color w:val="auto"/>
        </w:rPr>
        <w:t xml:space="preserve">Recepientele în care se transportă mâncarea, vesela şi tacâmurile vor fi spălate zilnic cu cloramină şi clătite cu apă, conform procedurilor specifice de lucru pentru oficiant. </w:t>
      </w:r>
    </w:p>
    <w:p w:rsidR="0098051B" w:rsidRDefault="001F6965" w:rsidP="00E5337A">
      <w:pPr>
        <w:numPr>
          <w:ilvl w:val="0"/>
          <w:numId w:val="5"/>
        </w:numPr>
        <w:ind w:right="0" w:hanging="360"/>
        <w:rPr>
          <w:color w:val="auto"/>
        </w:rPr>
      </w:pPr>
      <w:r w:rsidRPr="00D2391C">
        <w:rPr>
          <w:color w:val="auto"/>
        </w:rPr>
        <w:t xml:space="preserve">Servirea meselor se va desfăşura astfel: micul dejun între orele 8,45-9,15 în sălile de grupă, prânzul între orele 12,00-13,30 în serii în sala de mese, gustarea de după-amiază între orele 15,30-16,30. Grupa de copii prima sosită la grădiniţă va fi considerată prima serie la servirea meselor. </w:t>
      </w:r>
    </w:p>
    <w:p w:rsidR="009A60D6" w:rsidRDefault="009A60D6" w:rsidP="00E5337A">
      <w:pPr>
        <w:numPr>
          <w:ilvl w:val="0"/>
          <w:numId w:val="5"/>
        </w:numPr>
        <w:ind w:right="0" w:hanging="360"/>
        <w:rPr>
          <w:color w:val="auto"/>
        </w:rPr>
      </w:pPr>
      <w:r>
        <w:rPr>
          <w:color w:val="auto"/>
        </w:rPr>
        <w:t>Servirea mesei se va face in farfurii si tacamuri de unica folosinta.</w:t>
      </w:r>
    </w:p>
    <w:p w:rsidR="009A60D6" w:rsidRPr="00D2391C" w:rsidRDefault="009A60D6" w:rsidP="00E5337A">
      <w:pPr>
        <w:numPr>
          <w:ilvl w:val="0"/>
          <w:numId w:val="5"/>
        </w:numPr>
        <w:ind w:right="0" w:hanging="360"/>
        <w:rPr>
          <w:color w:val="auto"/>
        </w:rPr>
      </w:pPr>
      <w:r>
        <w:rPr>
          <w:color w:val="auto"/>
        </w:rPr>
        <w:t>Prescolarii de la GPN vor avea pachetel cu produse doar ambulate,precum si fructe bine spalate acasa de parinti.</w:t>
      </w:r>
    </w:p>
    <w:p w:rsidR="0098051B" w:rsidRPr="00D2391C" w:rsidRDefault="001F6965" w:rsidP="00E5337A">
      <w:pPr>
        <w:spacing w:after="0" w:line="259" w:lineRule="auto"/>
        <w:ind w:left="0" w:right="0" w:firstLine="0"/>
        <w:rPr>
          <w:color w:val="auto"/>
        </w:rPr>
      </w:pPr>
      <w:r w:rsidRPr="00D2391C">
        <w:rPr>
          <w:b/>
          <w:color w:val="auto"/>
        </w:rPr>
        <w:t xml:space="preserve"> </w:t>
      </w:r>
    </w:p>
    <w:p w:rsidR="0098051B" w:rsidRPr="00D2391C" w:rsidRDefault="001F6965" w:rsidP="00E5337A">
      <w:pPr>
        <w:spacing w:after="0" w:line="259" w:lineRule="auto"/>
        <w:ind w:left="-5" w:right="0" w:hanging="10"/>
        <w:rPr>
          <w:color w:val="auto"/>
        </w:rPr>
      </w:pPr>
      <w:r w:rsidRPr="00D2391C">
        <w:rPr>
          <w:b/>
          <w:color w:val="auto"/>
        </w:rPr>
        <w:t xml:space="preserve">      II.3. Gestionarea îmbolnăvirii unui copil sau a unui membru al personalului: </w:t>
      </w:r>
    </w:p>
    <w:p w:rsidR="0098051B" w:rsidRPr="00D2391C" w:rsidRDefault="001F6965" w:rsidP="00E5337A">
      <w:pPr>
        <w:spacing w:after="0" w:line="259" w:lineRule="auto"/>
        <w:ind w:left="0" w:right="0" w:firstLine="0"/>
        <w:rPr>
          <w:color w:val="auto"/>
        </w:rPr>
      </w:pPr>
      <w:r w:rsidRPr="00D2391C">
        <w:rPr>
          <w:b/>
          <w:color w:val="auto"/>
        </w:rPr>
        <w:t xml:space="preserve"> </w:t>
      </w:r>
    </w:p>
    <w:p w:rsidR="0098051B" w:rsidRPr="00D2391C" w:rsidRDefault="001F6965" w:rsidP="00E5337A">
      <w:pPr>
        <w:numPr>
          <w:ilvl w:val="0"/>
          <w:numId w:val="5"/>
        </w:numPr>
        <w:ind w:right="0" w:hanging="360"/>
        <w:rPr>
          <w:color w:val="auto"/>
        </w:rPr>
      </w:pPr>
      <w:r w:rsidRPr="00D2391C">
        <w:rPr>
          <w:color w:val="auto"/>
        </w:rPr>
        <w:t xml:space="preserve">Personalul grădiniţei trebuie să fie vigilent la apariţia simptomelor specifice COVID-19 și să păstreze legătura cu managementul instituției şi cu personalul medical, atunci când apar suspiciuni de boală transmisibilă în grădiniţă. </w:t>
      </w:r>
    </w:p>
    <w:p w:rsidR="0098051B" w:rsidRPr="00D2391C" w:rsidRDefault="001F6965" w:rsidP="00E5337A">
      <w:pPr>
        <w:numPr>
          <w:ilvl w:val="0"/>
          <w:numId w:val="5"/>
        </w:numPr>
        <w:ind w:right="0" w:hanging="360"/>
        <w:rPr>
          <w:color w:val="auto"/>
        </w:rPr>
      </w:pPr>
      <w:r w:rsidRPr="00D2391C">
        <w:rPr>
          <w:color w:val="auto"/>
        </w:rPr>
        <w:t xml:space="preserve">La sosirea și plecarea de la serviciu, se măsoară zilnic temperatura pentru toți angajații (cu termometru fără contact) şi se notează temperatura într-un registru special, precum și existenţa unor eventuale simptome respiratorii sau a semnelor altor boli infecțioase. </w:t>
      </w:r>
    </w:p>
    <w:p w:rsidR="0098051B" w:rsidRPr="00D2391C" w:rsidRDefault="001F6965" w:rsidP="00E5337A">
      <w:pPr>
        <w:numPr>
          <w:ilvl w:val="0"/>
          <w:numId w:val="5"/>
        </w:numPr>
        <w:ind w:right="0" w:hanging="360"/>
        <w:rPr>
          <w:color w:val="auto"/>
        </w:rPr>
      </w:pPr>
      <w:r w:rsidRPr="00D2391C">
        <w:rPr>
          <w:color w:val="auto"/>
        </w:rPr>
        <w:t xml:space="preserve">Personalul cu temperatură crescută, simptome respiratorii și alte simptome de boală infecțioasă nu trebuie să vină la muncă, să aibă grijă de copii sau să vină la sediul instituției. </w:t>
      </w:r>
    </w:p>
    <w:p w:rsidR="0098051B" w:rsidRPr="00D2391C" w:rsidRDefault="001F6965" w:rsidP="00E5337A">
      <w:pPr>
        <w:numPr>
          <w:ilvl w:val="0"/>
          <w:numId w:val="5"/>
        </w:numPr>
        <w:ind w:right="0" w:hanging="360"/>
        <w:rPr>
          <w:color w:val="auto"/>
        </w:rPr>
      </w:pPr>
      <w:r w:rsidRPr="00D2391C">
        <w:rPr>
          <w:color w:val="auto"/>
        </w:rPr>
        <w:lastRenderedPageBreak/>
        <w:t xml:space="preserve">Personalul grădiniţei va respecta procedura privind izolarea şi trimiterea acasă, cât mai curând posibil, a copiilor și a personalului care manifestă simptome de COVID-19. </w:t>
      </w:r>
    </w:p>
    <w:p w:rsidR="0098051B" w:rsidRPr="00D2391C" w:rsidRDefault="001F6965" w:rsidP="00E5337A">
      <w:pPr>
        <w:numPr>
          <w:ilvl w:val="0"/>
          <w:numId w:val="5"/>
        </w:numPr>
        <w:ind w:right="0" w:hanging="360"/>
        <w:rPr>
          <w:color w:val="auto"/>
        </w:rPr>
      </w:pPr>
      <w:r w:rsidRPr="00D2391C">
        <w:rPr>
          <w:color w:val="auto"/>
        </w:rPr>
        <w:t xml:space="preserve">Vom consemna datele copiilor şi ale angajaţilor cu febră şi alte simptome, pentru a putea sprijini urmărirea contactelor în cadrul anchetei epidemiologice (în cazul în care infecția COVID-19 este confirmată). </w:t>
      </w:r>
    </w:p>
    <w:p w:rsidR="0098051B" w:rsidRPr="00D2391C" w:rsidRDefault="001F6965" w:rsidP="00E5337A">
      <w:pPr>
        <w:spacing w:after="9" w:line="259" w:lineRule="auto"/>
        <w:ind w:left="0" w:right="0" w:firstLine="0"/>
        <w:rPr>
          <w:color w:val="auto"/>
        </w:rPr>
      </w:pPr>
      <w:r w:rsidRPr="00D2391C">
        <w:rPr>
          <w:color w:val="auto"/>
        </w:rPr>
        <w:t xml:space="preserve"> </w:t>
      </w:r>
    </w:p>
    <w:p w:rsidR="0098051B" w:rsidRPr="00D2391C" w:rsidRDefault="001F6965" w:rsidP="00E5337A">
      <w:pPr>
        <w:spacing w:after="0" w:line="259" w:lineRule="auto"/>
        <w:ind w:left="-5" w:right="0" w:hanging="10"/>
        <w:rPr>
          <w:color w:val="auto"/>
        </w:rPr>
      </w:pPr>
      <w:r w:rsidRPr="00D2391C">
        <w:rPr>
          <w:b/>
          <w:color w:val="auto"/>
        </w:rPr>
        <w:t xml:space="preserve">      II.4. Modalitatea de plată a taxei de hrană: </w:t>
      </w:r>
    </w:p>
    <w:p w:rsidR="0098051B" w:rsidRPr="00D2391C" w:rsidRDefault="001F6965" w:rsidP="00E5337A">
      <w:pPr>
        <w:spacing w:after="65" w:line="259" w:lineRule="auto"/>
        <w:ind w:left="0" w:right="0" w:firstLine="0"/>
        <w:rPr>
          <w:color w:val="auto"/>
        </w:rPr>
      </w:pPr>
      <w:r w:rsidRPr="00D2391C">
        <w:rPr>
          <w:rFonts w:eastAsia="Arial"/>
          <w:b/>
          <w:color w:val="auto"/>
          <w:sz w:val="22"/>
        </w:rPr>
        <w:t xml:space="preserve"> </w:t>
      </w:r>
    </w:p>
    <w:p w:rsidR="00635851" w:rsidRPr="00D2391C" w:rsidRDefault="001F6965" w:rsidP="00635851">
      <w:pPr>
        <w:numPr>
          <w:ilvl w:val="0"/>
          <w:numId w:val="5"/>
        </w:numPr>
        <w:ind w:right="0" w:hanging="360"/>
        <w:rPr>
          <w:color w:val="auto"/>
        </w:rPr>
      </w:pPr>
      <w:r w:rsidRPr="00D2391C">
        <w:rPr>
          <w:b/>
          <w:color w:val="auto"/>
        </w:rPr>
        <w:t xml:space="preserve">Programul de lucru pentru achitarea taxei de hrană este următorul:  </w:t>
      </w:r>
      <w:r w:rsidRPr="00D2391C">
        <w:rPr>
          <w:rFonts w:eastAsia="Arial"/>
          <w:b/>
          <w:color w:val="auto"/>
        </w:rPr>
        <w:t xml:space="preserve">- </w:t>
      </w:r>
      <w:r w:rsidRPr="00D2391C">
        <w:rPr>
          <w:rFonts w:eastAsia="Arial"/>
          <w:b/>
          <w:color w:val="auto"/>
        </w:rPr>
        <w:tab/>
      </w:r>
      <w:r w:rsidRPr="00D2391C">
        <w:rPr>
          <w:b/>
          <w:color w:val="auto"/>
        </w:rPr>
        <w:t xml:space="preserve">Luni, Marţi şi Miercuri: dimineaţa între orele 07,30-09,00; </w:t>
      </w:r>
      <w:r w:rsidRPr="00D2391C">
        <w:rPr>
          <w:rFonts w:eastAsia="Arial"/>
          <w:b/>
          <w:color w:val="auto"/>
        </w:rPr>
        <w:t xml:space="preserve">- </w:t>
      </w:r>
      <w:r w:rsidRPr="00D2391C">
        <w:rPr>
          <w:rFonts w:eastAsia="Arial"/>
          <w:b/>
          <w:color w:val="auto"/>
        </w:rPr>
        <w:tab/>
      </w:r>
      <w:r w:rsidRPr="00D2391C">
        <w:rPr>
          <w:b/>
          <w:color w:val="auto"/>
        </w:rPr>
        <w:t xml:space="preserve">Joi: după-amiaza între orele 16,30-17,30. </w:t>
      </w:r>
      <w:r w:rsidR="00635851" w:rsidRPr="00D2391C">
        <w:rPr>
          <w:color w:val="auto"/>
        </w:rPr>
        <w:t xml:space="preserve">Părinţii vor păstra distanţa minimă de 2 metri între ei. </w:t>
      </w:r>
    </w:p>
    <w:p w:rsidR="0098051B" w:rsidRPr="00D2391C" w:rsidRDefault="001F6965" w:rsidP="00E5337A">
      <w:pPr>
        <w:numPr>
          <w:ilvl w:val="0"/>
          <w:numId w:val="5"/>
        </w:numPr>
        <w:ind w:right="0" w:hanging="360"/>
        <w:rPr>
          <w:color w:val="auto"/>
        </w:rPr>
      </w:pPr>
      <w:r w:rsidRPr="00D2391C">
        <w:rPr>
          <w:color w:val="auto"/>
        </w:rPr>
        <w:t xml:space="preserve">Plata se va face în avans pentru luna septembrie (13 zile); apoi se scad zilele absente din luna trecută în luna curentă. </w:t>
      </w:r>
    </w:p>
    <w:p w:rsidR="0098051B" w:rsidRPr="00D2391C" w:rsidRDefault="001F6965" w:rsidP="00E5337A">
      <w:pPr>
        <w:numPr>
          <w:ilvl w:val="0"/>
          <w:numId w:val="5"/>
        </w:numPr>
        <w:ind w:right="0" w:hanging="360"/>
        <w:rPr>
          <w:color w:val="auto"/>
        </w:rPr>
      </w:pPr>
      <w:r w:rsidRPr="00D2391C">
        <w:rPr>
          <w:color w:val="auto"/>
        </w:rPr>
        <w:t>Pentru diferite probleme cu privire aspectele financiare o puteţi contacta pe Whatsapp pe doamna administrator a</w:t>
      </w:r>
      <w:r w:rsidR="00E96499" w:rsidRPr="00D2391C">
        <w:rPr>
          <w:color w:val="auto"/>
        </w:rPr>
        <w:t xml:space="preserve"> grădiniţei (telefon: 0744227605</w:t>
      </w:r>
      <w:r w:rsidRPr="00D2391C">
        <w:rPr>
          <w:color w:val="auto"/>
        </w:rPr>
        <w:t xml:space="preserve">). </w:t>
      </w:r>
    </w:p>
    <w:p w:rsidR="0098051B" w:rsidRPr="00D2391C" w:rsidRDefault="001F6965" w:rsidP="0041293E">
      <w:pPr>
        <w:spacing w:after="0" w:line="259" w:lineRule="auto"/>
        <w:ind w:left="720" w:right="0" w:firstLine="0"/>
        <w:rPr>
          <w:color w:val="auto"/>
        </w:rPr>
      </w:pPr>
      <w:r w:rsidRPr="00D2391C">
        <w:rPr>
          <w:color w:val="auto"/>
        </w:rPr>
        <w:t xml:space="preserve">  </w:t>
      </w:r>
      <w:r w:rsidRPr="00D2391C">
        <w:rPr>
          <w:rFonts w:eastAsia="Arial"/>
          <w:b/>
          <w:color w:val="auto"/>
          <w:sz w:val="20"/>
        </w:rPr>
        <w:t xml:space="preserve"> </w:t>
      </w:r>
    </w:p>
    <w:p w:rsidR="0098051B" w:rsidRPr="00D2391C" w:rsidRDefault="001F6965" w:rsidP="00E5337A">
      <w:pPr>
        <w:spacing w:after="0" w:line="259" w:lineRule="auto"/>
        <w:ind w:left="-5" w:right="0" w:hanging="10"/>
        <w:rPr>
          <w:color w:val="auto"/>
        </w:rPr>
      </w:pPr>
      <w:r w:rsidRPr="00D2391C">
        <w:rPr>
          <w:b/>
          <w:color w:val="auto"/>
        </w:rPr>
        <w:t xml:space="preserve">      II. 5. Reguli pentru personalul grădiniţei: </w:t>
      </w:r>
    </w:p>
    <w:p w:rsidR="0098051B" w:rsidRPr="00D2391C" w:rsidRDefault="001F6965" w:rsidP="00E5337A">
      <w:pPr>
        <w:spacing w:after="68" w:line="259" w:lineRule="auto"/>
        <w:ind w:left="0" w:right="0" w:firstLine="0"/>
        <w:rPr>
          <w:color w:val="auto"/>
        </w:rPr>
      </w:pPr>
      <w:r w:rsidRPr="00D2391C">
        <w:rPr>
          <w:b/>
          <w:color w:val="auto"/>
        </w:rPr>
        <w:t xml:space="preserve"> </w:t>
      </w:r>
    </w:p>
    <w:p w:rsidR="0098051B" w:rsidRPr="00D2391C" w:rsidRDefault="001F6965" w:rsidP="00E5337A">
      <w:pPr>
        <w:numPr>
          <w:ilvl w:val="0"/>
          <w:numId w:val="7"/>
        </w:numPr>
        <w:ind w:right="0" w:hanging="360"/>
        <w:rPr>
          <w:color w:val="auto"/>
        </w:rPr>
      </w:pPr>
      <w:r w:rsidRPr="00D2391C">
        <w:rPr>
          <w:color w:val="auto"/>
        </w:rPr>
        <w:t xml:space="preserve">Angajații trebuie să-și monitorizeze propria sănătate și starea copiilor și să respecte procedurile în conformitate cu recomandările legate de prevenirea COVID-19 (inclusiv respectarea distanțării fizice și utilizarea echipamentelor de protecție personală, precum măştile de protecţie). </w:t>
      </w:r>
    </w:p>
    <w:p w:rsidR="0098051B" w:rsidRPr="00D2391C" w:rsidRDefault="001F6965" w:rsidP="00E5337A">
      <w:pPr>
        <w:numPr>
          <w:ilvl w:val="0"/>
          <w:numId w:val="7"/>
        </w:numPr>
        <w:spacing w:after="43"/>
        <w:ind w:right="0" w:hanging="360"/>
        <w:rPr>
          <w:color w:val="auto"/>
        </w:rPr>
      </w:pPr>
      <w:r w:rsidRPr="00D2391C">
        <w:rPr>
          <w:color w:val="auto"/>
        </w:rPr>
        <w:t xml:space="preserve">Preşcolarii vor fi împărţiţi în grupuri mici de 2-3 copii care vor desfăşura activităţi împreună şi vor interacţiona pe durata unei săptămâni. La începutul fiecărei săptămâni, va fi schimbată componenţa grupurilor de copii care desfăşoară activităţi, se joacă şi interacţionează împreună. Activităţile frontale cu toţi copii în semicerc vor fi eliminate. </w:t>
      </w:r>
    </w:p>
    <w:p w:rsidR="0098051B" w:rsidRPr="00D2391C" w:rsidRDefault="001F6965" w:rsidP="00E5337A">
      <w:pPr>
        <w:numPr>
          <w:ilvl w:val="0"/>
          <w:numId w:val="7"/>
        </w:numPr>
        <w:ind w:right="0" w:hanging="360"/>
        <w:rPr>
          <w:color w:val="auto"/>
        </w:rPr>
      </w:pPr>
      <w:r w:rsidRPr="00D2391C">
        <w:rPr>
          <w:color w:val="auto"/>
        </w:rPr>
        <w:t>Profesorii vor adapta curriculumul la realitatea în care trăim şi vor asigura copiilor experiențe ludice de învățare referitoare la pandemie; spre exemplu, vor derula proiecte tematice pornind de la experiența copiilor, vor utiliza jocul imaginar pentru a ajuta copiii să facă față stresului și să le încurajeze rezilienţa sau vor profita de anumite momente prielnice pentru</w:t>
      </w:r>
      <w:r w:rsidR="00C65375" w:rsidRPr="00D2391C">
        <w:rPr>
          <w:color w:val="auto"/>
        </w:rPr>
        <w:t xml:space="preserve"> a</w:t>
      </w:r>
      <w:r w:rsidRPr="00D2391C">
        <w:rPr>
          <w:color w:val="auto"/>
        </w:rPr>
        <w:t xml:space="preserve"> ajuta copiii să învețe despre pandemie și despre  rolul lor în asigurarea sănătății publice. </w:t>
      </w:r>
    </w:p>
    <w:p w:rsidR="0098051B" w:rsidRPr="00D2391C" w:rsidRDefault="001F6965" w:rsidP="00E5337A">
      <w:pPr>
        <w:numPr>
          <w:ilvl w:val="0"/>
          <w:numId w:val="7"/>
        </w:numPr>
        <w:ind w:right="0" w:hanging="360"/>
        <w:rPr>
          <w:color w:val="auto"/>
        </w:rPr>
      </w:pPr>
      <w:r w:rsidRPr="00D2391C">
        <w:rPr>
          <w:color w:val="auto"/>
        </w:rPr>
        <w:t xml:space="preserve">Fiecare copil va utiliza acelaşi scaun, acelaşi pat, aceleaşi instrumente de scris şi aceleaşi rechizite în timpul programului la grădiniţă.  </w:t>
      </w:r>
    </w:p>
    <w:p w:rsidR="0098051B" w:rsidRPr="00D2391C" w:rsidRDefault="001F6965" w:rsidP="00E5337A">
      <w:pPr>
        <w:numPr>
          <w:ilvl w:val="0"/>
          <w:numId w:val="7"/>
        </w:numPr>
        <w:ind w:right="0" w:hanging="360"/>
        <w:rPr>
          <w:color w:val="auto"/>
        </w:rPr>
      </w:pPr>
      <w:r w:rsidRPr="00D2391C">
        <w:rPr>
          <w:color w:val="auto"/>
        </w:rPr>
        <w:t xml:space="preserve">Fiecare grupă va desfăşura zilnic, în mod obligatoriu, activităţi de joc în aer liber timp de cel puţin 30 de minute (conform Ordinului Ministerului Educaţiei Naţionale nr.4694/02.08.2019, pag.10 – </w:t>
      </w:r>
      <w:r w:rsidRPr="00D2391C">
        <w:rPr>
          <w:i/>
          <w:color w:val="auto"/>
        </w:rPr>
        <w:t xml:space="preserve">Metodologia de aplicare a Planului de învăţământ pentru educaţie timpurie, </w:t>
      </w:r>
      <w:r w:rsidRPr="00D2391C">
        <w:rPr>
          <w:color w:val="auto"/>
        </w:rPr>
        <w:t xml:space="preserve">alineatul 12 şi alineatul 13). </w:t>
      </w:r>
    </w:p>
    <w:p w:rsidR="0098051B" w:rsidRPr="00D2391C" w:rsidRDefault="001F6965" w:rsidP="00E5337A">
      <w:pPr>
        <w:ind w:left="720" w:right="0" w:firstLine="0"/>
        <w:rPr>
          <w:color w:val="auto"/>
        </w:rPr>
      </w:pPr>
      <w:r w:rsidRPr="00D2391C">
        <w:rPr>
          <w:color w:val="auto"/>
        </w:rPr>
        <w:t xml:space="preserve">Programarea activităţilor în aer liber va fi realizată în aşa fel, încât toţi copiii să poată beneficia de jocuri în aer liber în condiţii de siguranţă. Ȋn mod excepţional, activităţile în aer liber nu se vor putea desfăşura în cazul declarării de cod galben, cod portocaliu sau cod roşu de vreme nefavorabilă în municipiul Iaşi. Părinţii care nu acceptă aceste reglementări legale referitoare la obligativitatea desfăşurării de activităţi în aer liber sunt îndemnaţi să apeleze la serviciile unei alte grădiniţe (care nu este centrată pe satisfacerea nevoilor de dezvoltare ale copiilor, ci pe satisfacerea unor cereri exagerate din partea părinţilor).  </w:t>
      </w:r>
    </w:p>
    <w:p w:rsidR="0098051B" w:rsidRPr="00D2391C" w:rsidRDefault="001F6965" w:rsidP="00E5337A">
      <w:pPr>
        <w:numPr>
          <w:ilvl w:val="0"/>
          <w:numId w:val="7"/>
        </w:numPr>
        <w:ind w:right="0" w:hanging="360"/>
        <w:rPr>
          <w:color w:val="auto"/>
        </w:rPr>
      </w:pPr>
      <w:r w:rsidRPr="00D2391C">
        <w:rPr>
          <w:color w:val="auto"/>
        </w:rPr>
        <w:t xml:space="preserve">La fel ca adulții, copiii sunt neliniștiți și stresați de situaţia generată de pandemie, iar această tranziție la programul de grădiniţă va fi dificilă pentru unii dintre preşcolari. Profesorii se pot aștepta la </w:t>
      </w:r>
      <w:r w:rsidRPr="00D2391C">
        <w:rPr>
          <w:color w:val="auto"/>
        </w:rPr>
        <w:lastRenderedPageBreak/>
        <w:t xml:space="preserve">comportamente dificile nu doar din partea părinţilor, ci şi din partea copiilor. Tocmai din acest motiv, profesorii vor identifica schimbările comportamentale ale copiilor și vor încerca să ofere un sprijin adecvat la nevoile de învățare ale fiecărui copil. </w:t>
      </w:r>
    </w:p>
    <w:p w:rsidR="0098051B" w:rsidRPr="00D2391C" w:rsidRDefault="001F6965" w:rsidP="00E5337A">
      <w:pPr>
        <w:numPr>
          <w:ilvl w:val="0"/>
          <w:numId w:val="7"/>
        </w:numPr>
        <w:ind w:right="0" w:hanging="360"/>
        <w:rPr>
          <w:color w:val="auto"/>
        </w:rPr>
      </w:pPr>
      <w:r w:rsidRPr="00D2391C">
        <w:rPr>
          <w:color w:val="auto"/>
        </w:rPr>
        <w:t xml:space="preserve">Profesorii vor dezvolta mecanisme de susținere pentru familiile cu nevoie de sprijin psihosocial, promovând dialogul și interacțiunea cu părinții în mod regulat (chiar dacă în mediul online), pentru a atenua stresul, anxietatea și pentru a asigura copiilor continuitatea între activităţile desfăşurate acasă și cele desfăşurate la grădiniță. </w:t>
      </w:r>
    </w:p>
    <w:p w:rsidR="0098051B" w:rsidRPr="00D2391C" w:rsidRDefault="001F6965" w:rsidP="00E5337A">
      <w:pPr>
        <w:numPr>
          <w:ilvl w:val="0"/>
          <w:numId w:val="7"/>
        </w:numPr>
        <w:ind w:right="0" w:hanging="360"/>
        <w:rPr>
          <w:color w:val="auto"/>
        </w:rPr>
      </w:pPr>
      <w:r w:rsidRPr="00D2391C">
        <w:rPr>
          <w:color w:val="auto"/>
        </w:rPr>
        <w:t xml:space="preserve">Ȋntâlnirile individuale şi şedinţele cu părinţii se vor derula exclusiv în mediul “online”.  </w:t>
      </w:r>
    </w:p>
    <w:p w:rsidR="0098051B" w:rsidRPr="00D2391C" w:rsidRDefault="001F6965" w:rsidP="00E5337A">
      <w:pPr>
        <w:spacing w:after="47" w:line="259" w:lineRule="auto"/>
        <w:ind w:left="720" w:right="0" w:firstLine="0"/>
        <w:rPr>
          <w:color w:val="auto"/>
        </w:rPr>
      </w:pPr>
      <w:r w:rsidRPr="00D2391C">
        <w:rPr>
          <w:color w:val="auto"/>
        </w:rPr>
        <w:t xml:space="preserve"> </w:t>
      </w:r>
    </w:p>
    <w:p w:rsidR="0098051B" w:rsidRPr="00D2391C" w:rsidRDefault="001F6965" w:rsidP="00E5337A">
      <w:pPr>
        <w:spacing w:after="89" w:line="259" w:lineRule="auto"/>
        <w:ind w:left="-5" w:right="0" w:hanging="10"/>
        <w:rPr>
          <w:color w:val="auto"/>
        </w:rPr>
      </w:pPr>
      <w:r w:rsidRPr="00D2391C">
        <w:rPr>
          <w:b/>
          <w:color w:val="auto"/>
        </w:rPr>
        <w:t xml:space="preserve">      II. 6. Recomandări pentru părinţi: </w:t>
      </w:r>
    </w:p>
    <w:p w:rsidR="0098051B" w:rsidRPr="00D2391C" w:rsidRDefault="009A60D6" w:rsidP="00C65375">
      <w:pPr>
        <w:spacing w:after="82" w:line="259" w:lineRule="auto"/>
        <w:ind w:left="0" w:right="0" w:firstLine="0"/>
        <w:rPr>
          <w:color w:val="auto"/>
        </w:rPr>
      </w:pPr>
      <w:r>
        <w:rPr>
          <w:b/>
          <w:color w:val="auto"/>
        </w:rPr>
        <w:t xml:space="preserve">         </w:t>
      </w:r>
      <w:r w:rsidR="001F6965" w:rsidRPr="00D2391C">
        <w:rPr>
          <w:b/>
          <w:color w:val="auto"/>
        </w:rPr>
        <w:t xml:space="preserve"> </w:t>
      </w:r>
      <w:r w:rsidR="001F6965" w:rsidRPr="00D2391C">
        <w:rPr>
          <w:color w:val="auto"/>
        </w:rPr>
        <w:t xml:space="preserve">Vă  rugăm să citiƫi cu atenƫie măsurile pe care grădinița le pune în aplicare și vă rugăm să raportaƫi orice caz de </w:t>
      </w:r>
      <w:r w:rsidR="001F6965" w:rsidRPr="00D2391C">
        <w:rPr>
          <w:b/>
          <w:color w:val="auto"/>
        </w:rPr>
        <w:t>COVID-19</w:t>
      </w:r>
      <w:r w:rsidR="001F6965" w:rsidRPr="00D2391C">
        <w:rPr>
          <w:color w:val="auto"/>
        </w:rPr>
        <w:t xml:space="preserve"> care apare în familie. Dacă se suspectează că cineva din familie are </w:t>
      </w:r>
      <w:r w:rsidR="001F6965" w:rsidRPr="00D2391C">
        <w:rPr>
          <w:b/>
          <w:color w:val="auto"/>
        </w:rPr>
        <w:t>COVID-19</w:t>
      </w:r>
      <w:r w:rsidR="001F6965" w:rsidRPr="00D2391C">
        <w:rPr>
          <w:color w:val="auto"/>
        </w:rPr>
        <w:t xml:space="preserve">, părinții trebuie să țină copilul acasă și să informeze instituƫia. </w:t>
      </w:r>
    </w:p>
    <w:p w:rsidR="0098051B" w:rsidRPr="00D2391C" w:rsidRDefault="001F6965" w:rsidP="00E5337A">
      <w:pPr>
        <w:numPr>
          <w:ilvl w:val="0"/>
          <w:numId w:val="8"/>
        </w:numPr>
        <w:ind w:right="0" w:hanging="360"/>
        <w:rPr>
          <w:color w:val="auto"/>
        </w:rPr>
      </w:pPr>
      <w:r w:rsidRPr="00D2391C">
        <w:rPr>
          <w:color w:val="auto"/>
        </w:rPr>
        <w:t xml:space="preserve">Aplicați politica de „a rămâne acasă dacă nu este bine” pentru copiii cu simptome. În această perioadă trebuie să fiƫi mai conştienƫi decât oricând că introducerea unui copil în comunitate prezentând simptome sau semne de boală, este periculoasă pentru toƫi ceilalţi - copii, familie, familiile celorlalƫi copii, angajaƫi ai grădiniţei. </w:t>
      </w:r>
    </w:p>
    <w:p w:rsidR="0098051B" w:rsidRPr="00D2391C" w:rsidRDefault="001F6965" w:rsidP="00E5337A">
      <w:pPr>
        <w:numPr>
          <w:ilvl w:val="0"/>
          <w:numId w:val="8"/>
        </w:numPr>
        <w:spacing w:after="45"/>
        <w:ind w:right="0" w:hanging="360"/>
        <w:rPr>
          <w:color w:val="auto"/>
        </w:rPr>
      </w:pPr>
      <w:r w:rsidRPr="00D2391C">
        <w:rPr>
          <w:color w:val="auto"/>
        </w:rPr>
        <w:t xml:space="preserve">Este importantă măsurarea temperaturii copilului în mod regulat și menținerea copiilor acasă în caz de temperatură mai mare. Părinƫii vor trebui să măsoare temperatura acasă. In cazul în care copilul are simptome sau febră (37,3 grade Celsius sau mai mare), copilul va trebui să rămână acasă. </w:t>
      </w:r>
    </w:p>
    <w:p w:rsidR="0098051B" w:rsidRPr="00D2391C" w:rsidRDefault="001F6965" w:rsidP="00E5337A">
      <w:pPr>
        <w:numPr>
          <w:ilvl w:val="0"/>
          <w:numId w:val="8"/>
        </w:numPr>
        <w:spacing w:after="41"/>
        <w:ind w:right="0" w:hanging="360"/>
        <w:rPr>
          <w:color w:val="auto"/>
        </w:rPr>
      </w:pPr>
      <w:r w:rsidRPr="00D2391C">
        <w:rPr>
          <w:color w:val="auto"/>
        </w:rPr>
        <w:t xml:space="preserve">În mod ideal, același părinte / aceeași persoană desemnată ar trebui să aducă și să ia copilul de la grădiniţă. Descurajați aglomerarea în timpul plecării de la grădiniță, discuţiile prelungite cu alţi părinți și, dacă este posibil, evitați plecarea de la grădiniță cu membrii mai în vârstă ai familiei sau ai comunității (de exemplu, bunicii).  </w:t>
      </w:r>
    </w:p>
    <w:p w:rsidR="0098051B" w:rsidRPr="00D2391C" w:rsidRDefault="001F6965" w:rsidP="00E5337A">
      <w:pPr>
        <w:numPr>
          <w:ilvl w:val="0"/>
          <w:numId w:val="8"/>
        </w:numPr>
        <w:ind w:right="0" w:hanging="360"/>
        <w:rPr>
          <w:color w:val="auto"/>
        </w:rPr>
      </w:pPr>
      <w:r w:rsidRPr="00D2391C">
        <w:rPr>
          <w:color w:val="auto"/>
        </w:rPr>
        <w:t xml:space="preserve">Transferul de obiecte între acasă şi instituƫie trebuie limitat la ceea ce este strict necesar: haine de schimb şi încălƫăminte de schimb.  </w:t>
      </w:r>
    </w:p>
    <w:p w:rsidR="0098051B" w:rsidRPr="00D2391C" w:rsidRDefault="001F6965" w:rsidP="00E5337A">
      <w:pPr>
        <w:numPr>
          <w:ilvl w:val="0"/>
          <w:numId w:val="8"/>
        </w:numPr>
        <w:spacing w:after="40"/>
        <w:ind w:right="0" w:hanging="360"/>
        <w:rPr>
          <w:color w:val="auto"/>
        </w:rPr>
      </w:pPr>
      <w:r w:rsidRPr="00D2391C">
        <w:rPr>
          <w:color w:val="auto"/>
        </w:rPr>
        <w:t xml:space="preserve">Părinƫii trebuie să ajute copiii să se spele pe mâini înainte de a pleca la grădiniţă. </w:t>
      </w:r>
    </w:p>
    <w:p w:rsidR="0098051B" w:rsidRPr="00D2391C" w:rsidRDefault="001F6965" w:rsidP="00E5337A">
      <w:pPr>
        <w:numPr>
          <w:ilvl w:val="0"/>
          <w:numId w:val="8"/>
        </w:numPr>
        <w:ind w:right="0" w:hanging="360"/>
        <w:rPr>
          <w:color w:val="auto"/>
        </w:rPr>
      </w:pPr>
      <w:r w:rsidRPr="00D2391C">
        <w:rPr>
          <w:color w:val="auto"/>
        </w:rPr>
        <w:t xml:space="preserve">Părinţii au obligaţia să poarte mască la predarea şi la preluarea copilului. </w:t>
      </w:r>
    </w:p>
    <w:p w:rsidR="0098051B" w:rsidRPr="00D2391C" w:rsidRDefault="001F6965" w:rsidP="00E5337A">
      <w:pPr>
        <w:numPr>
          <w:ilvl w:val="0"/>
          <w:numId w:val="8"/>
        </w:numPr>
        <w:ind w:right="0" w:hanging="360"/>
        <w:rPr>
          <w:color w:val="auto"/>
        </w:rPr>
      </w:pPr>
      <w:r w:rsidRPr="00D2391C">
        <w:rPr>
          <w:color w:val="auto"/>
        </w:rPr>
        <w:t xml:space="preserve">Părinţii vor comunica cu profesorii prin telefon, email sau prin intermediul unor aplicaţii precum Whatsapp, Zoom, Skype etc. </w:t>
      </w:r>
    </w:p>
    <w:p w:rsidR="0098051B" w:rsidRPr="00D2391C" w:rsidRDefault="001F6965" w:rsidP="00E5337A">
      <w:pPr>
        <w:spacing w:after="0" w:line="259" w:lineRule="auto"/>
        <w:ind w:left="0" w:right="0" w:firstLine="0"/>
        <w:rPr>
          <w:color w:val="auto"/>
        </w:rPr>
      </w:pPr>
      <w:r w:rsidRPr="00D2391C">
        <w:rPr>
          <w:rFonts w:eastAsia="Arial"/>
          <w:b/>
          <w:color w:val="auto"/>
          <w:sz w:val="20"/>
        </w:rPr>
        <w:t xml:space="preserve"> </w:t>
      </w:r>
    </w:p>
    <w:p w:rsidR="0098051B" w:rsidRPr="00D2391C" w:rsidRDefault="001F6965" w:rsidP="00E5337A">
      <w:pPr>
        <w:spacing w:after="77" w:line="259" w:lineRule="auto"/>
        <w:ind w:left="0" w:right="0" w:firstLine="0"/>
        <w:rPr>
          <w:color w:val="auto"/>
        </w:rPr>
      </w:pPr>
      <w:r w:rsidRPr="00D2391C">
        <w:rPr>
          <w:rFonts w:eastAsia="Arial"/>
          <w:color w:val="auto"/>
          <w:sz w:val="20"/>
        </w:rPr>
        <w:t xml:space="preserve"> </w:t>
      </w:r>
    </w:p>
    <w:p w:rsidR="0098051B" w:rsidRDefault="001F6965" w:rsidP="00E5337A">
      <w:pPr>
        <w:ind w:left="0" w:right="0" w:firstLine="0"/>
        <w:rPr>
          <w:color w:val="auto"/>
        </w:rPr>
      </w:pPr>
      <w:r w:rsidRPr="00D2391C">
        <w:rPr>
          <w:color w:val="auto"/>
        </w:rPr>
        <w:t xml:space="preserve">* Menţionăm că aceste reguli şi recomandări pot fi modificate în funcţie de ceea ce profesorii observă în activitatea desfăşurată cu preşcolarii la grupă, iar părinţii în funcţie de ceea ce observă în comportamentul copiilor în familie. </w:t>
      </w:r>
    </w:p>
    <w:p w:rsidR="00B2374C" w:rsidRDefault="00B2374C" w:rsidP="00E5337A">
      <w:pPr>
        <w:ind w:left="0" w:right="0" w:firstLine="0"/>
        <w:rPr>
          <w:color w:val="auto"/>
        </w:rPr>
      </w:pPr>
    </w:p>
    <w:p w:rsidR="00B2374C" w:rsidRDefault="00B2374C" w:rsidP="00E5337A">
      <w:pPr>
        <w:ind w:left="0" w:right="0" w:firstLine="0"/>
        <w:rPr>
          <w:color w:val="auto"/>
        </w:rPr>
      </w:pPr>
    </w:p>
    <w:p w:rsidR="00B2374C" w:rsidRDefault="00B2374C" w:rsidP="00E5337A">
      <w:pPr>
        <w:ind w:left="0" w:right="0" w:firstLine="0"/>
        <w:rPr>
          <w:color w:val="auto"/>
        </w:rPr>
      </w:pPr>
      <w:r>
        <w:rPr>
          <w:color w:val="auto"/>
        </w:rPr>
        <w:t xml:space="preserve">    DIRECTOR,                                                                    ADM.PATRIMONIU,</w:t>
      </w:r>
    </w:p>
    <w:p w:rsidR="00B2374C" w:rsidRPr="00D2391C" w:rsidRDefault="00B2374C" w:rsidP="00E5337A">
      <w:pPr>
        <w:ind w:left="0" w:right="0" w:firstLine="0"/>
        <w:rPr>
          <w:color w:val="auto"/>
        </w:rPr>
      </w:pPr>
      <w:r>
        <w:rPr>
          <w:color w:val="auto"/>
        </w:rPr>
        <w:t xml:space="preserve">PROF.CIOBANU DANIELA                                             EC.VALIANU DANIELA </w:t>
      </w:r>
    </w:p>
    <w:sectPr w:rsidR="00B2374C" w:rsidRPr="00D2391C" w:rsidSect="0098051B">
      <w:footerReference w:type="even" r:id="rId7"/>
      <w:footerReference w:type="default" r:id="rId8"/>
      <w:footerReference w:type="first" r:id="rId9"/>
      <w:pgSz w:w="12240" w:h="15840"/>
      <w:pgMar w:top="723" w:right="708" w:bottom="1321" w:left="720"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9EA" w:rsidRDefault="00A859EA" w:rsidP="0098051B">
      <w:pPr>
        <w:spacing w:after="0" w:line="240" w:lineRule="auto"/>
      </w:pPr>
      <w:r>
        <w:separator/>
      </w:r>
    </w:p>
  </w:endnote>
  <w:endnote w:type="continuationSeparator" w:id="1">
    <w:p w:rsidR="00A859EA" w:rsidRDefault="00A859EA" w:rsidP="00980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1B" w:rsidRDefault="00D55917">
    <w:pPr>
      <w:spacing w:after="0" w:line="259" w:lineRule="auto"/>
      <w:ind w:left="0" w:right="6" w:firstLine="0"/>
      <w:jc w:val="right"/>
    </w:pPr>
    <w:fldSimple w:instr=" PAGE   \* MERGEFORMAT ">
      <w:r w:rsidR="001F6965">
        <w:rPr>
          <w:rFonts w:ascii="Calibri" w:eastAsia="Calibri" w:hAnsi="Calibri" w:cs="Calibri"/>
          <w:sz w:val="22"/>
        </w:rPr>
        <w:t>1</w:t>
      </w:r>
    </w:fldSimple>
    <w:r w:rsidR="001F6965">
      <w:rPr>
        <w:rFonts w:ascii="Calibri" w:eastAsia="Calibri" w:hAnsi="Calibri" w:cs="Calibri"/>
        <w:sz w:val="22"/>
      </w:rPr>
      <w:t xml:space="preserve"> </w:t>
    </w:r>
  </w:p>
  <w:p w:rsidR="0098051B" w:rsidRDefault="001F696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1B" w:rsidRDefault="00D55917">
    <w:pPr>
      <w:spacing w:after="0" w:line="259" w:lineRule="auto"/>
      <w:ind w:left="0" w:right="6" w:firstLine="0"/>
      <w:jc w:val="right"/>
    </w:pPr>
    <w:fldSimple w:instr=" PAGE   \* MERGEFORMAT ">
      <w:r w:rsidR="00B2374C" w:rsidRPr="00B2374C">
        <w:rPr>
          <w:rFonts w:ascii="Calibri" w:eastAsia="Calibri" w:hAnsi="Calibri" w:cs="Calibri"/>
          <w:noProof/>
          <w:sz w:val="22"/>
        </w:rPr>
        <w:t>7</w:t>
      </w:r>
    </w:fldSimple>
    <w:r w:rsidR="001F6965">
      <w:rPr>
        <w:rFonts w:ascii="Calibri" w:eastAsia="Calibri" w:hAnsi="Calibri" w:cs="Calibri"/>
        <w:sz w:val="22"/>
      </w:rPr>
      <w:t xml:space="preserve"> </w:t>
    </w:r>
  </w:p>
  <w:p w:rsidR="0098051B" w:rsidRDefault="001F696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1B" w:rsidRDefault="00D55917">
    <w:pPr>
      <w:spacing w:after="0" w:line="259" w:lineRule="auto"/>
      <w:ind w:left="0" w:right="6" w:firstLine="0"/>
      <w:jc w:val="right"/>
    </w:pPr>
    <w:fldSimple w:instr=" PAGE   \* MERGEFORMAT ">
      <w:r w:rsidR="001F6965">
        <w:rPr>
          <w:rFonts w:ascii="Calibri" w:eastAsia="Calibri" w:hAnsi="Calibri" w:cs="Calibri"/>
          <w:sz w:val="22"/>
        </w:rPr>
        <w:t>1</w:t>
      </w:r>
    </w:fldSimple>
    <w:r w:rsidR="001F6965">
      <w:rPr>
        <w:rFonts w:ascii="Calibri" w:eastAsia="Calibri" w:hAnsi="Calibri" w:cs="Calibri"/>
        <w:sz w:val="22"/>
      </w:rPr>
      <w:t xml:space="preserve"> </w:t>
    </w:r>
  </w:p>
  <w:p w:rsidR="0098051B" w:rsidRDefault="001F6965">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9EA" w:rsidRDefault="00A859EA" w:rsidP="0098051B">
      <w:pPr>
        <w:spacing w:after="0" w:line="240" w:lineRule="auto"/>
      </w:pPr>
      <w:r>
        <w:separator/>
      </w:r>
    </w:p>
  </w:footnote>
  <w:footnote w:type="continuationSeparator" w:id="1">
    <w:p w:rsidR="00A859EA" w:rsidRDefault="00A859EA" w:rsidP="00980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7A4"/>
    <w:multiLevelType w:val="hybridMultilevel"/>
    <w:tmpl w:val="02FCDB14"/>
    <w:lvl w:ilvl="0" w:tplc="0CC2CBC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90D6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D64FB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E62068">
      <w:start w:val="1"/>
      <w:numFmt w:val="bullet"/>
      <w:lvlText w:val="•"/>
      <w:lvlJc w:val="left"/>
      <w:pPr>
        <w:ind w:left="2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A36B8">
      <w:start w:val="1"/>
      <w:numFmt w:val="bullet"/>
      <w:lvlText w:val="o"/>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AAC598">
      <w:start w:val="1"/>
      <w:numFmt w:val="bullet"/>
      <w:lvlText w:val="▪"/>
      <w:lvlJc w:val="left"/>
      <w:pPr>
        <w:ind w:left="3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46C856">
      <w:start w:val="1"/>
      <w:numFmt w:val="bullet"/>
      <w:lvlText w:val="•"/>
      <w:lvlJc w:val="left"/>
      <w:pPr>
        <w:ind w:left="4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8CD90">
      <w:start w:val="1"/>
      <w:numFmt w:val="bullet"/>
      <w:lvlText w:val="o"/>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16FDF6">
      <w:start w:val="1"/>
      <w:numFmt w:val="bullet"/>
      <w:lvlText w:val="▪"/>
      <w:lvlJc w:val="left"/>
      <w:pPr>
        <w:ind w:left="5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F6A1030"/>
    <w:multiLevelType w:val="hybridMultilevel"/>
    <w:tmpl w:val="7BAA9982"/>
    <w:lvl w:ilvl="0" w:tplc="B6F680A8">
      <w:start w:val="2"/>
      <w:numFmt w:val="upperRoman"/>
      <w:lvlText w:val="%1."/>
      <w:lvlJc w:val="left"/>
      <w:pPr>
        <w:ind w:left="355"/>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1" w:tplc="EACE79A4">
      <w:start w:val="1"/>
      <w:numFmt w:val="lowerLetter"/>
      <w:lvlText w:val="%2"/>
      <w:lvlJc w:val="left"/>
      <w:pPr>
        <w:ind w:left="144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2" w:tplc="FB9E608E">
      <w:start w:val="1"/>
      <w:numFmt w:val="lowerRoman"/>
      <w:lvlText w:val="%3"/>
      <w:lvlJc w:val="left"/>
      <w:pPr>
        <w:ind w:left="216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3" w:tplc="8B363012">
      <w:start w:val="1"/>
      <w:numFmt w:val="decimal"/>
      <w:lvlText w:val="%4"/>
      <w:lvlJc w:val="left"/>
      <w:pPr>
        <w:ind w:left="288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4" w:tplc="A5983CE6">
      <w:start w:val="1"/>
      <w:numFmt w:val="lowerLetter"/>
      <w:lvlText w:val="%5"/>
      <w:lvlJc w:val="left"/>
      <w:pPr>
        <w:ind w:left="360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5" w:tplc="A32E9DFA">
      <w:start w:val="1"/>
      <w:numFmt w:val="lowerRoman"/>
      <w:lvlText w:val="%6"/>
      <w:lvlJc w:val="left"/>
      <w:pPr>
        <w:ind w:left="432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6" w:tplc="EE40C902">
      <w:start w:val="1"/>
      <w:numFmt w:val="decimal"/>
      <w:lvlText w:val="%7"/>
      <w:lvlJc w:val="left"/>
      <w:pPr>
        <w:ind w:left="504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7" w:tplc="F58480E4">
      <w:start w:val="1"/>
      <w:numFmt w:val="lowerLetter"/>
      <w:lvlText w:val="%8"/>
      <w:lvlJc w:val="left"/>
      <w:pPr>
        <w:ind w:left="576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8" w:tplc="18002288">
      <w:start w:val="1"/>
      <w:numFmt w:val="lowerRoman"/>
      <w:lvlText w:val="%9"/>
      <w:lvlJc w:val="left"/>
      <w:pPr>
        <w:ind w:left="648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abstractNum>
  <w:abstractNum w:abstractNumId="2">
    <w:nsid w:val="1D0044CE"/>
    <w:multiLevelType w:val="hybridMultilevel"/>
    <w:tmpl w:val="B81A4ED8"/>
    <w:lvl w:ilvl="0" w:tplc="3702BA3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A250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A64A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607C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835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229E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E05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3C8B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0E6D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819027A"/>
    <w:multiLevelType w:val="hybridMultilevel"/>
    <w:tmpl w:val="74CE777E"/>
    <w:lvl w:ilvl="0" w:tplc="9E5009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7056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A2A8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CC4E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6C10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EAEB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387B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EAB2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7EEC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E7B738C"/>
    <w:multiLevelType w:val="hybridMultilevel"/>
    <w:tmpl w:val="1136A488"/>
    <w:lvl w:ilvl="0" w:tplc="69F8B96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ED56E">
      <w:start w:val="1"/>
      <w:numFmt w:val="bullet"/>
      <w:lvlText w:val="–"/>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2A528">
      <w:start w:val="1"/>
      <w:numFmt w:val="bullet"/>
      <w:lvlText w:val="▪"/>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86972">
      <w:start w:val="1"/>
      <w:numFmt w:val="bullet"/>
      <w:lvlText w:val="•"/>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692C6">
      <w:start w:val="1"/>
      <w:numFmt w:val="bullet"/>
      <w:lvlText w:val="o"/>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C8FDA">
      <w:start w:val="1"/>
      <w:numFmt w:val="bullet"/>
      <w:lvlText w:val="▪"/>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64FE2">
      <w:start w:val="1"/>
      <w:numFmt w:val="bullet"/>
      <w:lvlText w:val="•"/>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E6B7A">
      <w:start w:val="1"/>
      <w:numFmt w:val="bullet"/>
      <w:lvlText w:val="o"/>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E0882">
      <w:start w:val="1"/>
      <w:numFmt w:val="bullet"/>
      <w:lvlText w:val="▪"/>
      <w:lvlJc w:val="left"/>
      <w:pPr>
        <w:ind w:left="7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DB40F9E"/>
    <w:multiLevelType w:val="hybridMultilevel"/>
    <w:tmpl w:val="CD500ABC"/>
    <w:lvl w:ilvl="0" w:tplc="253607B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8EF3F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9CEC08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106337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49AE59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1E2C7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98AB0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7225B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08738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66022D34"/>
    <w:multiLevelType w:val="hybridMultilevel"/>
    <w:tmpl w:val="C534FA62"/>
    <w:lvl w:ilvl="0" w:tplc="401E45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16973A">
      <w:start w:val="1"/>
      <w:numFmt w:val="bullet"/>
      <w:lvlText w:val="o"/>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30601A">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68430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CE389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3001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982B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CCC4C">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4A33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68D467D2"/>
    <w:multiLevelType w:val="hybridMultilevel"/>
    <w:tmpl w:val="3B742290"/>
    <w:lvl w:ilvl="0" w:tplc="679A0ED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3E5412">
      <w:start w:val="1"/>
      <w:numFmt w:val="bullet"/>
      <w:lvlText w:val="o"/>
      <w:lvlJc w:val="left"/>
      <w:pPr>
        <w:ind w:left="1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04C0C0">
      <w:start w:val="1"/>
      <w:numFmt w:val="bullet"/>
      <w:lvlText w:val="▪"/>
      <w:lvlJc w:val="left"/>
      <w:pPr>
        <w:ind w:left="20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2CEB44">
      <w:start w:val="1"/>
      <w:numFmt w:val="bullet"/>
      <w:lvlText w:val="•"/>
      <w:lvlJc w:val="left"/>
      <w:pPr>
        <w:ind w:left="2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9E0C8A">
      <w:start w:val="1"/>
      <w:numFmt w:val="bullet"/>
      <w:lvlText w:val="o"/>
      <w:lvlJc w:val="left"/>
      <w:pPr>
        <w:ind w:left="3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DEE8554">
      <w:start w:val="1"/>
      <w:numFmt w:val="bullet"/>
      <w:lvlText w:val="▪"/>
      <w:lvlJc w:val="left"/>
      <w:pPr>
        <w:ind w:left="42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969106">
      <w:start w:val="1"/>
      <w:numFmt w:val="bullet"/>
      <w:lvlText w:val="•"/>
      <w:lvlJc w:val="left"/>
      <w:pPr>
        <w:ind w:left="4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729D58">
      <w:start w:val="1"/>
      <w:numFmt w:val="bullet"/>
      <w:lvlText w:val="o"/>
      <w:lvlJc w:val="left"/>
      <w:pPr>
        <w:ind w:left="56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E9EDAC8">
      <w:start w:val="1"/>
      <w:numFmt w:val="bullet"/>
      <w:lvlText w:val="▪"/>
      <w:lvlJc w:val="left"/>
      <w:pPr>
        <w:ind w:left="63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98051B"/>
    <w:rsid w:val="000F1DE7"/>
    <w:rsid w:val="00112AA2"/>
    <w:rsid w:val="001F6965"/>
    <w:rsid w:val="00201612"/>
    <w:rsid w:val="002A7540"/>
    <w:rsid w:val="002B1013"/>
    <w:rsid w:val="002B1C2F"/>
    <w:rsid w:val="002C24CA"/>
    <w:rsid w:val="00366B20"/>
    <w:rsid w:val="003D6BB7"/>
    <w:rsid w:val="0041293E"/>
    <w:rsid w:val="004D27BA"/>
    <w:rsid w:val="004E40C6"/>
    <w:rsid w:val="00521CB4"/>
    <w:rsid w:val="005421F3"/>
    <w:rsid w:val="00635851"/>
    <w:rsid w:val="006E7CDE"/>
    <w:rsid w:val="00726005"/>
    <w:rsid w:val="00811B11"/>
    <w:rsid w:val="008B11B8"/>
    <w:rsid w:val="00903755"/>
    <w:rsid w:val="0096734B"/>
    <w:rsid w:val="0098051B"/>
    <w:rsid w:val="009A60D6"/>
    <w:rsid w:val="00A51A0B"/>
    <w:rsid w:val="00A859EA"/>
    <w:rsid w:val="00B03B4A"/>
    <w:rsid w:val="00B2374C"/>
    <w:rsid w:val="00C137B7"/>
    <w:rsid w:val="00C65375"/>
    <w:rsid w:val="00D016C5"/>
    <w:rsid w:val="00D2391C"/>
    <w:rsid w:val="00D55917"/>
    <w:rsid w:val="00D77DC6"/>
    <w:rsid w:val="00D81C97"/>
    <w:rsid w:val="00D86312"/>
    <w:rsid w:val="00E0401E"/>
    <w:rsid w:val="00E41450"/>
    <w:rsid w:val="00E5337A"/>
    <w:rsid w:val="00E96499"/>
    <w:rsid w:val="00F14BAF"/>
    <w:rsid w:val="00F30D03"/>
    <w:rsid w:val="00F6682D"/>
    <w:rsid w:val="00F97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1B"/>
    <w:pPr>
      <w:spacing w:after="19" w:line="271" w:lineRule="auto"/>
      <w:ind w:left="370" w:right="8" w:hanging="370"/>
      <w:jc w:val="both"/>
    </w:pPr>
    <w:rPr>
      <w:rFonts w:ascii="Times New Roman" w:eastAsia="Times New Roman" w:hAnsi="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Ivelina Borisova</dc:creator>
  <cp:lastModifiedBy>dell</cp:lastModifiedBy>
  <cp:revision>2</cp:revision>
  <cp:lastPrinted>2020-09-07T08:00:00Z</cp:lastPrinted>
  <dcterms:created xsi:type="dcterms:W3CDTF">2020-09-11T16:57:00Z</dcterms:created>
  <dcterms:modified xsi:type="dcterms:W3CDTF">2020-09-11T16:57:00Z</dcterms:modified>
</cp:coreProperties>
</file>